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F5FE" w14:textId="20EE9C50" w:rsidR="00E76E72" w:rsidRPr="00797743" w:rsidRDefault="00E76E72" w:rsidP="00797743">
      <w:pPr>
        <w:pStyle w:val="Textebrut"/>
        <w:jc w:val="both"/>
        <w:rPr>
          <w:rFonts w:asciiTheme="minorHAnsi" w:hAnsiTheme="minorHAnsi" w:cstheme="minorHAnsi"/>
          <w:b/>
          <w:bCs/>
          <w:i/>
          <w:iCs/>
          <w:color w:val="FF0000"/>
          <w:sz w:val="28"/>
          <w:szCs w:val="28"/>
        </w:rPr>
      </w:pPr>
      <w:r w:rsidRPr="00797743">
        <w:rPr>
          <w:rFonts w:asciiTheme="minorHAnsi" w:hAnsiTheme="minorHAnsi" w:cstheme="minorHAnsi"/>
          <w:b/>
          <w:bCs/>
          <w:i/>
          <w:iCs/>
          <w:color w:val="FF0000"/>
          <w:sz w:val="28"/>
          <w:szCs w:val="28"/>
        </w:rPr>
        <w:t>Un peu de nouveau sur la répression en URSS</w:t>
      </w:r>
      <w:r w:rsidR="005443D7">
        <w:rPr>
          <w:rFonts w:asciiTheme="minorHAnsi" w:hAnsiTheme="minorHAnsi" w:cstheme="minorHAnsi"/>
          <w:b/>
          <w:bCs/>
          <w:i/>
          <w:iCs/>
          <w:color w:val="FF0000"/>
          <w:sz w:val="28"/>
          <w:szCs w:val="28"/>
        </w:rPr>
        <w:t>.</w:t>
      </w:r>
    </w:p>
    <w:p w14:paraId="0E8E99E5" w14:textId="27102041" w:rsidR="00797743" w:rsidRDefault="00797743" w:rsidP="00797743">
      <w:pPr>
        <w:pStyle w:val="Textebrut"/>
        <w:jc w:val="both"/>
        <w:rPr>
          <w:rFonts w:asciiTheme="minorHAnsi" w:hAnsiTheme="minorHAnsi" w:cstheme="minorHAnsi"/>
          <w:sz w:val="22"/>
          <w:szCs w:val="22"/>
        </w:rPr>
      </w:pPr>
    </w:p>
    <w:p w14:paraId="30B2125D" w14:textId="4567386C" w:rsidR="00797743" w:rsidRPr="00797743" w:rsidRDefault="00797743" w:rsidP="00797743">
      <w:pPr>
        <w:pStyle w:val="Textebrut"/>
        <w:jc w:val="both"/>
        <w:rPr>
          <w:rFonts w:asciiTheme="minorHAnsi" w:hAnsiTheme="minorHAnsi" w:cstheme="minorHAnsi"/>
          <w:i/>
          <w:iCs/>
          <w:color w:val="FF0000"/>
          <w:sz w:val="22"/>
          <w:szCs w:val="22"/>
        </w:rPr>
      </w:pPr>
      <w:r w:rsidRPr="00797743">
        <w:rPr>
          <w:rFonts w:asciiTheme="minorHAnsi" w:hAnsiTheme="minorHAnsi" w:cstheme="minorHAnsi"/>
          <w:i/>
          <w:iCs/>
          <w:color w:val="FF0000"/>
          <w:sz w:val="22"/>
          <w:szCs w:val="22"/>
        </w:rPr>
        <w:t xml:space="preserve">CLT, Numéro 58, </w:t>
      </w:r>
      <w:r w:rsidR="005443D7">
        <w:rPr>
          <w:rFonts w:asciiTheme="minorHAnsi" w:hAnsiTheme="minorHAnsi" w:cstheme="minorHAnsi"/>
          <w:i/>
          <w:iCs/>
          <w:color w:val="FF0000"/>
          <w:sz w:val="22"/>
          <w:szCs w:val="22"/>
        </w:rPr>
        <w:t>septembre</w:t>
      </w:r>
      <w:r w:rsidRPr="00797743">
        <w:rPr>
          <w:rFonts w:asciiTheme="minorHAnsi" w:hAnsiTheme="minorHAnsi" w:cstheme="minorHAnsi"/>
          <w:i/>
          <w:iCs/>
          <w:color w:val="FF0000"/>
          <w:sz w:val="22"/>
          <w:szCs w:val="22"/>
        </w:rPr>
        <w:t xml:space="preserve"> 1996</w:t>
      </w:r>
    </w:p>
    <w:p w14:paraId="3D7B9C99" w14:textId="77777777" w:rsidR="00797743" w:rsidRDefault="00797743" w:rsidP="00797743">
      <w:pPr>
        <w:pStyle w:val="Textebrut"/>
        <w:jc w:val="both"/>
        <w:rPr>
          <w:rFonts w:asciiTheme="minorHAnsi" w:hAnsiTheme="minorHAnsi" w:cstheme="minorHAnsi"/>
          <w:b/>
          <w:bCs/>
          <w:i/>
          <w:iCs/>
          <w:color w:val="FF0000"/>
          <w:sz w:val="22"/>
          <w:szCs w:val="22"/>
        </w:rPr>
      </w:pPr>
    </w:p>
    <w:p w14:paraId="3807021E" w14:textId="7615CD8D" w:rsidR="00E76E72" w:rsidRPr="00797743" w:rsidRDefault="00E76E72" w:rsidP="00797743">
      <w:pPr>
        <w:pStyle w:val="Textebrut"/>
        <w:jc w:val="both"/>
        <w:rPr>
          <w:rFonts w:asciiTheme="minorHAnsi" w:hAnsiTheme="minorHAnsi" w:cstheme="minorHAnsi"/>
          <w:b/>
          <w:bCs/>
          <w:i/>
          <w:iCs/>
          <w:color w:val="FF0000"/>
          <w:sz w:val="22"/>
          <w:szCs w:val="22"/>
        </w:rPr>
      </w:pPr>
      <w:r w:rsidRPr="00797743">
        <w:rPr>
          <w:rFonts w:asciiTheme="minorHAnsi" w:hAnsiTheme="minorHAnsi" w:cstheme="minorHAnsi"/>
          <w:b/>
          <w:bCs/>
          <w:i/>
          <w:iCs/>
          <w:color w:val="FF0000"/>
          <w:sz w:val="22"/>
          <w:szCs w:val="22"/>
        </w:rPr>
        <w:t>I</w:t>
      </w:r>
    </w:p>
    <w:p w14:paraId="7FE901A6" w14:textId="77777777" w:rsidR="00E76E72" w:rsidRPr="00797743" w:rsidRDefault="00E76E72" w:rsidP="00797743">
      <w:pPr>
        <w:pStyle w:val="Textebrut"/>
        <w:jc w:val="both"/>
        <w:rPr>
          <w:rFonts w:asciiTheme="minorHAnsi" w:hAnsiTheme="minorHAnsi" w:cstheme="minorHAnsi"/>
          <w:b/>
          <w:bCs/>
          <w:i/>
          <w:iCs/>
          <w:color w:val="FF0000"/>
          <w:sz w:val="22"/>
          <w:szCs w:val="22"/>
        </w:rPr>
      </w:pPr>
      <w:r w:rsidRPr="00797743">
        <w:rPr>
          <w:rFonts w:asciiTheme="minorHAnsi" w:hAnsiTheme="minorHAnsi" w:cstheme="minorHAnsi"/>
          <w:b/>
          <w:bCs/>
          <w:i/>
          <w:iCs/>
          <w:color w:val="FF0000"/>
          <w:sz w:val="22"/>
          <w:szCs w:val="22"/>
        </w:rPr>
        <w:t>La Liste de Vorkouta</w:t>
      </w:r>
    </w:p>
    <w:p w14:paraId="6CF97063" w14:textId="77777777" w:rsidR="00D261C5" w:rsidRDefault="00D261C5" w:rsidP="00797743">
      <w:pPr>
        <w:pStyle w:val="Textebrut"/>
        <w:jc w:val="both"/>
        <w:rPr>
          <w:rFonts w:asciiTheme="minorHAnsi" w:hAnsiTheme="minorHAnsi" w:cstheme="minorHAnsi"/>
          <w:sz w:val="22"/>
          <w:szCs w:val="22"/>
        </w:rPr>
      </w:pPr>
    </w:p>
    <w:p w14:paraId="28F14BD2" w14:textId="1C0E55AC"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Une liste de 184 noms à la suite d’un manuscrit d’ancienne du Goulag, dont nous espérons qu’il sera publié, nous apporte des informations complémentaires sur les trotskystes en URSS. Il s’agit d’une liste d’hommes et de femmes présents dans le camp de Vorkouta. Ils furent tous exécutés. D’autres, également en nombre, se trouvaient dans la région de Magadan et leur sort fut identique. Nous ne pouvons douter qu’ils étaient alors aussi un certain nombre à être torturés dans les prisons, qui furent exécutés à cette époque.</w:t>
      </w:r>
    </w:p>
    <w:p w14:paraId="761FCC65" w14:textId="77777777" w:rsidR="00D261C5" w:rsidRDefault="00D261C5" w:rsidP="00797743">
      <w:pPr>
        <w:pStyle w:val="Textebrut"/>
        <w:jc w:val="both"/>
        <w:rPr>
          <w:rFonts w:asciiTheme="minorHAnsi" w:hAnsiTheme="minorHAnsi" w:cstheme="minorHAnsi"/>
          <w:sz w:val="22"/>
          <w:szCs w:val="22"/>
        </w:rPr>
      </w:pPr>
    </w:p>
    <w:p w14:paraId="4BF67D59" w14:textId="5BF8E2C0"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Cette liste présente l’intérêt de compléter notre information sur certains et de répondre à certaines questions qui n’étaient pas résolues dans le numéro 53 des Cahiers Léon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et dans la biographie de </w:t>
      </w:r>
      <w:proofErr w:type="spellStart"/>
      <w:r w:rsidRPr="00D261C5">
        <w:rPr>
          <w:rFonts w:asciiTheme="minorHAnsi" w:hAnsiTheme="minorHAnsi" w:cstheme="minorHAnsi"/>
          <w:sz w:val="22"/>
          <w:szCs w:val="22"/>
        </w:rPr>
        <w:t>Rakovsky</w:t>
      </w:r>
      <w:proofErr w:type="spellEnd"/>
      <w:r w:rsidRPr="00D261C5">
        <w:rPr>
          <w:rFonts w:asciiTheme="minorHAnsi" w:hAnsiTheme="minorHAnsi" w:cstheme="minorHAnsi"/>
          <w:sz w:val="22"/>
          <w:szCs w:val="22"/>
        </w:rPr>
        <w:t>. Nous reproduisons ci-dessous ces réponses.</w:t>
      </w:r>
    </w:p>
    <w:p w14:paraId="0A749211" w14:textId="77777777" w:rsidR="00D261C5" w:rsidRDefault="00D261C5" w:rsidP="00797743">
      <w:pPr>
        <w:pStyle w:val="Textebrut"/>
        <w:jc w:val="both"/>
        <w:rPr>
          <w:rFonts w:asciiTheme="minorHAnsi" w:hAnsiTheme="minorHAnsi" w:cstheme="minorHAnsi"/>
          <w:sz w:val="22"/>
          <w:szCs w:val="22"/>
        </w:rPr>
      </w:pPr>
    </w:p>
    <w:p w14:paraId="4A3392CD" w14:textId="3CF12711"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 xml:space="preserve">Olga Ivanovna </w:t>
      </w:r>
      <w:proofErr w:type="spellStart"/>
      <w:r w:rsidRPr="00D261C5">
        <w:rPr>
          <w:rFonts w:asciiTheme="minorHAnsi" w:hAnsiTheme="minorHAnsi" w:cstheme="minorHAnsi"/>
          <w:b/>
          <w:bCs/>
          <w:i/>
          <w:iCs/>
          <w:color w:val="FF0000"/>
          <w:sz w:val="22"/>
          <w:szCs w:val="22"/>
        </w:rPr>
        <w:t>Smirnova</w:t>
      </w:r>
      <w:proofErr w:type="spellEnd"/>
    </w:p>
    <w:p w14:paraId="00379385" w14:textId="77777777" w:rsidR="00D261C5" w:rsidRDefault="00D261C5" w:rsidP="00797743">
      <w:pPr>
        <w:pStyle w:val="Textebrut"/>
        <w:jc w:val="both"/>
        <w:rPr>
          <w:rFonts w:asciiTheme="minorHAnsi" w:hAnsiTheme="minorHAnsi" w:cstheme="minorHAnsi"/>
          <w:sz w:val="22"/>
          <w:szCs w:val="22"/>
        </w:rPr>
      </w:pPr>
    </w:p>
    <w:p w14:paraId="1F2D8D42" w14:textId="3014CE67"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ne savions pas quand était morte Olga Ivanovna, la fille d’Ivan </w:t>
      </w:r>
      <w:proofErr w:type="spellStart"/>
      <w:r w:rsidRPr="00D261C5">
        <w:rPr>
          <w:rFonts w:asciiTheme="minorHAnsi" w:hAnsiTheme="minorHAnsi" w:cstheme="minorHAnsi"/>
          <w:sz w:val="22"/>
          <w:szCs w:val="22"/>
        </w:rPr>
        <w:t>Nikititch</w:t>
      </w:r>
      <w:proofErr w:type="spellEnd"/>
      <w:r w:rsidRPr="00D261C5">
        <w:rPr>
          <w:rFonts w:asciiTheme="minorHAnsi" w:hAnsiTheme="minorHAnsi" w:cstheme="minorHAnsi"/>
          <w:sz w:val="22"/>
          <w:szCs w:val="22"/>
        </w:rPr>
        <w:t xml:space="preserve"> Smirnov, elle-même membre de l’Opposition de gauche, déportée en 1928, collaboratrice de </w:t>
      </w:r>
      <w:proofErr w:type="spellStart"/>
      <w:r w:rsidRPr="00D261C5">
        <w:rPr>
          <w:rFonts w:asciiTheme="minorHAnsi" w:hAnsiTheme="minorHAnsi" w:cstheme="minorHAnsi"/>
          <w:sz w:val="22"/>
          <w:szCs w:val="22"/>
        </w:rPr>
        <w:t>Rakovsky</w:t>
      </w:r>
      <w:proofErr w:type="spellEnd"/>
      <w:r w:rsidRPr="00D261C5">
        <w:rPr>
          <w:rFonts w:asciiTheme="minorHAnsi" w:hAnsiTheme="minorHAnsi" w:cstheme="minorHAnsi"/>
          <w:sz w:val="22"/>
          <w:szCs w:val="22"/>
        </w:rPr>
        <w:t>, puis de son père, et qui assura la relation</w:t>
      </w:r>
      <w:r w:rsidR="00D261C5">
        <w:rPr>
          <w:rFonts w:asciiTheme="minorHAnsi" w:hAnsiTheme="minorHAnsi" w:cstheme="minorHAnsi"/>
          <w:sz w:val="22"/>
          <w:szCs w:val="22"/>
        </w:rPr>
        <w:t xml:space="preserve"> </w:t>
      </w:r>
      <w:r w:rsidRPr="00D261C5">
        <w:rPr>
          <w:rFonts w:asciiTheme="minorHAnsi" w:hAnsiTheme="minorHAnsi" w:cstheme="minorHAnsi"/>
          <w:sz w:val="22"/>
          <w:szCs w:val="22"/>
        </w:rPr>
        <w:t>entre les deux hommes au début des années trente. Elle figure sur la liste, ce qui signifie qu’elle a été exécutée avec le gros des autres à Vorkouta.</w:t>
      </w:r>
    </w:p>
    <w:p w14:paraId="7143AAD3" w14:textId="77777777" w:rsidR="00D261C5" w:rsidRDefault="00D261C5" w:rsidP="00797743">
      <w:pPr>
        <w:pStyle w:val="Textebrut"/>
        <w:jc w:val="both"/>
        <w:rPr>
          <w:rFonts w:asciiTheme="minorHAnsi" w:hAnsiTheme="minorHAnsi" w:cstheme="minorHAnsi"/>
          <w:sz w:val="22"/>
          <w:szCs w:val="22"/>
        </w:rPr>
      </w:pPr>
    </w:p>
    <w:p w14:paraId="3190DBB1" w14:textId="293F0230"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La famille Dingelstedt</w:t>
      </w:r>
    </w:p>
    <w:p w14:paraId="5FECD648" w14:textId="77777777" w:rsidR="00D261C5" w:rsidRDefault="00D261C5" w:rsidP="00797743">
      <w:pPr>
        <w:pStyle w:val="Textebrut"/>
        <w:jc w:val="both"/>
        <w:rPr>
          <w:rFonts w:asciiTheme="minorHAnsi" w:hAnsiTheme="minorHAnsi" w:cstheme="minorHAnsi"/>
          <w:sz w:val="22"/>
          <w:szCs w:val="22"/>
        </w:rPr>
      </w:pPr>
    </w:p>
    <w:p w14:paraId="1D48F06B" w14:textId="5090D94A"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connaissions bien </w:t>
      </w:r>
      <w:proofErr w:type="spellStart"/>
      <w:r w:rsidRPr="00D261C5">
        <w:rPr>
          <w:rFonts w:asciiTheme="minorHAnsi" w:hAnsiTheme="minorHAnsi" w:cstheme="minorHAnsi"/>
          <w:sz w:val="22"/>
          <w:szCs w:val="22"/>
        </w:rPr>
        <w:t>Fedor</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Niklausevitch</w:t>
      </w:r>
      <w:proofErr w:type="spellEnd"/>
      <w:r w:rsidRPr="00D261C5">
        <w:rPr>
          <w:rFonts w:asciiTheme="minorHAnsi" w:hAnsiTheme="minorHAnsi" w:cstheme="minorHAnsi"/>
          <w:sz w:val="22"/>
          <w:szCs w:val="22"/>
        </w:rPr>
        <w:t xml:space="preserve"> Dingelstedt, dit Din, fils d’un universitaire de Petrograd, vieux-bolchevik, l’homme du parti à Cronstadt en 1917, pionnier de l’Opposition de Gauche à Petrograd / Leningrad. Il n’est pas sur la liste mais une note précise qu’il venait d’être transféré à Moscou, on imagine pourquoi.</w:t>
      </w:r>
    </w:p>
    <w:p w14:paraId="2CA1DD07" w14:textId="77777777" w:rsidR="00D261C5" w:rsidRDefault="00D261C5" w:rsidP="00797743">
      <w:pPr>
        <w:pStyle w:val="Textebrut"/>
        <w:jc w:val="both"/>
        <w:rPr>
          <w:rFonts w:asciiTheme="minorHAnsi" w:hAnsiTheme="minorHAnsi" w:cstheme="minorHAnsi"/>
          <w:sz w:val="22"/>
          <w:szCs w:val="22"/>
        </w:rPr>
      </w:pPr>
    </w:p>
    <w:p w14:paraId="123BE78E" w14:textId="4985C9F7"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En revanche, il y a sur la liste un garçon de 18 ans, Nikolaï </w:t>
      </w:r>
      <w:proofErr w:type="spellStart"/>
      <w:r w:rsidRPr="00D261C5">
        <w:rPr>
          <w:rFonts w:asciiTheme="minorHAnsi" w:hAnsiTheme="minorHAnsi" w:cstheme="minorHAnsi"/>
          <w:sz w:val="22"/>
          <w:szCs w:val="22"/>
        </w:rPr>
        <w:t>Fedorovitch</w:t>
      </w:r>
      <w:proofErr w:type="spellEnd"/>
      <w:r w:rsidRPr="00D261C5">
        <w:rPr>
          <w:rFonts w:asciiTheme="minorHAnsi" w:hAnsiTheme="minorHAnsi" w:cstheme="minorHAnsi"/>
          <w:sz w:val="22"/>
          <w:szCs w:val="22"/>
        </w:rPr>
        <w:t xml:space="preserve"> Dingelstedt, le fils du précédent et de </w:t>
      </w:r>
      <w:proofErr w:type="spellStart"/>
      <w:r w:rsidRPr="00D261C5">
        <w:rPr>
          <w:rFonts w:asciiTheme="minorHAnsi" w:hAnsiTheme="minorHAnsi" w:cstheme="minorHAnsi"/>
          <w:sz w:val="22"/>
          <w:szCs w:val="22"/>
        </w:rPr>
        <w:t>Sovietkina</w:t>
      </w:r>
      <w:proofErr w:type="spellEnd"/>
      <w:r w:rsidRPr="00D261C5">
        <w:rPr>
          <w:rFonts w:asciiTheme="minorHAnsi" w:hAnsiTheme="minorHAnsi" w:cstheme="minorHAnsi"/>
          <w:sz w:val="22"/>
          <w:szCs w:val="22"/>
        </w:rPr>
        <w:t>.</w:t>
      </w:r>
    </w:p>
    <w:p w14:paraId="509F8972" w14:textId="77777777" w:rsidR="00D261C5" w:rsidRDefault="00D261C5" w:rsidP="00797743">
      <w:pPr>
        <w:pStyle w:val="Textebrut"/>
        <w:jc w:val="both"/>
        <w:rPr>
          <w:rFonts w:asciiTheme="minorHAnsi" w:hAnsiTheme="minorHAnsi" w:cstheme="minorHAnsi"/>
          <w:sz w:val="22"/>
          <w:szCs w:val="22"/>
        </w:rPr>
      </w:pPr>
    </w:p>
    <w:p w14:paraId="1F2EEC48" w14:textId="69C89F98"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avions déjà rencontré cette dernière comme </w:t>
      </w:r>
      <w:r w:rsidRPr="00D261C5">
        <w:rPr>
          <w:rFonts w:asciiTheme="minorHAnsi" w:hAnsiTheme="minorHAnsi" w:cstheme="minorHAnsi"/>
          <w:i/>
          <w:iCs/>
          <w:sz w:val="22"/>
          <w:szCs w:val="22"/>
        </w:rPr>
        <w:t xml:space="preserve">« courrier de </w:t>
      </w:r>
      <w:proofErr w:type="spellStart"/>
      <w:r w:rsidRPr="00D261C5">
        <w:rPr>
          <w:rFonts w:asciiTheme="minorHAnsi" w:hAnsiTheme="minorHAnsi" w:cstheme="minorHAnsi"/>
          <w:i/>
          <w:iCs/>
          <w:sz w:val="22"/>
          <w:szCs w:val="22"/>
        </w:rPr>
        <w:t>Rakovsky</w:t>
      </w:r>
      <w:proofErr w:type="spellEnd"/>
      <w:r w:rsidRPr="00D261C5">
        <w:rPr>
          <w:rFonts w:asciiTheme="minorHAnsi" w:hAnsiTheme="minorHAnsi" w:cstheme="minorHAnsi"/>
          <w:i/>
          <w:iCs/>
          <w:sz w:val="22"/>
          <w:szCs w:val="22"/>
        </w:rPr>
        <w:t xml:space="preserve"> »</w:t>
      </w:r>
      <w:r w:rsidRPr="00D261C5">
        <w:rPr>
          <w:rFonts w:asciiTheme="minorHAnsi" w:hAnsiTheme="minorHAnsi" w:cstheme="minorHAnsi"/>
          <w:sz w:val="22"/>
          <w:szCs w:val="22"/>
        </w:rPr>
        <w:t xml:space="preserve">. Maria </w:t>
      </w:r>
      <w:proofErr w:type="spellStart"/>
      <w:r w:rsidRPr="00D261C5">
        <w:rPr>
          <w:rFonts w:asciiTheme="minorHAnsi" w:hAnsiTheme="minorHAnsi" w:cstheme="minorHAnsi"/>
          <w:sz w:val="22"/>
          <w:szCs w:val="22"/>
        </w:rPr>
        <w:t>Mitrofanova</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Sovietkina</w:t>
      </w:r>
      <w:proofErr w:type="spellEnd"/>
      <w:r w:rsidRPr="00D261C5">
        <w:rPr>
          <w:rFonts w:asciiTheme="minorHAnsi" w:hAnsiTheme="minorHAnsi" w:cstheme="minorHAnsi"/>
          <w:sz w:val="22"/>
          <w:szCs w:val="22"/>
        </w:rPr>
        <w:t xml:space="preserve"> figure également sur cette liste, avec la précision qu’il s’agit bien de la femme de </w:t>
      </w:r>
      <w:proofErr w:type="spellStart"/>
      <w:r w:rsidRPr="00D261C5">
        <w:rPr>
          <w:rFonts w:asciiTheme="minorHAnsi" w:hAnsiTheme="minorHAnsi" w:cstheme="minorHAnsi"/>
          <w:sz w:val="22"/>
          <w:szCs w:val="22"/>
        </w:rPr>
        <w:t>Fedor</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Niklausevitch</w:t>
      </w:r>
      <w:proofErr w:type="spellEnd"/>
      <w:r w:rsidRPr="00D261C5">
        <w:rPr>
          <w:rFonts w:asciiTheme="minorHAnsi" w:hAnsiTheme="minorHAnsi" w:cstheme="minorHAnsi"/>
          <w:sz w:val="22"/>
          <w:szCs w:val="22"/>
        </w:rPr>
        <w:t>.</w:t>
      </w:r>
    </w:p>
    <w:p w14:paraId="09933D14" w14:textId="77777777" w:rsidR="00D261C5" w:rsidRDefault="00D261C5" w:rsidP="00797743">
      <w:pPr>
        <w:pStyle w:val="Textebrut"/>
        <w:jc w:val="both"/>
        <w:rPr>
          <w:rFonts w:asciiTheme="minorHAnsi" w:hAnsiTheme="minorHAnsi" w:cstheme="minorHAnsi"/>
          <w:sz w:val="22"/>
          <w:szCs w:val="22"/>
        </w:rPr>
      </w:pPr>
    </w:p>
    <w:p w14:paraId="662B5AC0" w14:textId="354A9718"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Ainsi cette découverte nous permet-elle de </w:t>
      </w:r>
      <w:r w:rsidRPr="00D261C5">
        <w:rPr>
          <w:rFonts w:asciiTheme="minorHAnsi" w:hAnsiTheme="minorHAnsi" w:cstheme="minorHAnsi"/>
          <w:i/>
          <w:iCs/>
          <w:sz w:val="22"/>
          <w:szCs w:val="22"/>
        </w:rPr>
        <w:t>« reconstituer »</w:t>
      </w:r>
      <w:r w:rsidRPr="00D261C5">
        <w:rPr>
          <w:rFonts w:asciiTheme="minorHAnsi" w:hAnsiTheme="minorHAnsi" w:cstheme="minorHAnsi"/>
          <w:sz w:val="22"/>
          <w:szCs w:val="22"/>
        </w:rPr>
        <w:t xml:space="preserve"> cette famille de </w:t>
      </w:r>
      <w:r w:rsidRPr="00D261C5">
        <w:rPr>
          <w:rFonts w:asciiTheme="minorHAnsi" w:hAnsiTheme="minorHAnsi" w:cstheme="minorHAnsi"/>
          <w:i/>
          <w:iCs/>
          <w:sz w:val="22"/>
          <w:szCs w:val="22"/>
        </w:rPr>
        <w:t>« bolcheviks-léninistes »</w:t>
      </w:r>
      <w:r w:rsidRPr="00D261C5">
        <w:rPr>
          <w:rFonts w:asciiTheme="minorHAnsi" w:hAnsiTheme="minorHAnsi" w:cstheme="minorHAnsi"/>
          <w:sz w:val="22"/>
          <w:szCs w:val="22"/>
        </w:rPr>
        <w:t xml:space="preserve"> massacrée à Vorkouta.</w:t>
      </w:r>
    </w:p>
    <w:p w14:paraId="7EED0534" w14:textId="77777777" w:rsidR="00D261C5" w:rsidRDefault="00D261C5" w:rsidP="00797743">
      <w:pPr>
        <w:pStyle w:val="Textebrut"/>
        <w:jc w:val="both"/>
        <w:rPr>
          <w:rFonts w:asciiTheme="minorHAnsi" w:hAnsiTheme="minorHAnsi" w:cstheme="minorHAnsi"/>
          <w:sz w:val="22"/>
          <w:szCs w:val="22"/>
        </w:rPr>
      </w:pPr>
    </w:p>
    <w:p w14:paraId="2845545D" w14:textId="709AD512"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 xml:space="preserve">La famille </w:t>
      </w:r>
      <w:proofErr w:type="spellStart"/>
      <w:r w:rsidRPr="00D261C5">
        <w:rPr>
          <w:rFonts w:asciiTheme="minorHAnsi" w:hAnsiTheme="minorHAnsi" w:cstheme="minorHAnsi"/>
          <w:b/>
          <w:bCs/>
          <w:i/>
          <w:iCs/>
          <w:color w:val="FF0000"/>
          <w:sz w:val="22"/>
          <w:szCs w:val="22"/>
        </w:rPr>
        <w:t>Enoukidze</w:t>
      </w:r>
      <w:proofErr w:type="spellEnd"/>
    </w:p>
    <w:p w14:paraId="244990BD" w14:textId="77777777" w:rsidR="00D261C5" w:rsidRDefault="00D261C5" w:rsidP="00797743">
      <w:pPr>
        <w:pStyle w:val="Textebrut"/>
        <w:jc w:val="both"/>
        <w:rPr>
          <w:rFonts w:asciiTheme="minorHAnsi" w:hAnsiTheme="minorHAnsi" w:cstheme="minorHAnsi"/>
          <w:sz w:val="22"/>
          <w:szCs w:val="22"/>
        </w:rPr>
      </w:pPr>
    </w:p>
    <w:p w14:paraId="06C23ABF" w14:textId="64F4F435"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avions déjà rencontré </w:t>
      </w:r>
      <w:proofErr w:type="spellStart"/>
      <w:r w:rsidRPr="00D261C5">
        <w:rPr>
          <w:rFonts w:asciiTheme="minorHAnsi" w:hAnsiTheme="minorHAnsi" w:cstheme="minorHAnsi"/>
          <w:sz w:val="22"/>
          <w:szCs w:val="22"/>
        </w:rPr>
        <w:t>Lado</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Enoukidze</w:t>
      </w:r>
      <w:proofErr w:type="spellEnd"/>
      <w:r w:rsidRPr="00D261C5">
        <w:rPr>
          <w:rFonts w:asciiTheme="minorHAnsi" w:hAnsiTheme="minorHAnsi" w:cstheme="minorHAnsi"/>
          <w:sz w:val="22"/>
          <w:szCs w:val="22"/>
        </w:rPr>
        <w:t>, élève-officier quand il fut déporté en 1928 et qui a été l’un des dirigeants de la grève de la faim de Magadan, fusillé en 1937.</w:t>
      </w:r>
    </w:p>
    <w:p w14:paraId="6407D21C" w14:textId="77777777" w:rsidR="00D261C5" w:rsidRDefault="00D261C5" w:rsidP="00797743">
      <w:pPr>
        <w:pStyle w:val="Textebrut"/>
        <w:jc w:val="both"/>
        <w:rPr>
          <w:rFonts w:asciiTheme="minorHAnsi" w:hAnsiTheme="minorHAnsi" w:cstheme="minorHAnsi"/>
          <w:sz w:val="22"/>
          <w:szCs w:val="22"/>
        </w:rPr>
      </w:pPr>
    </w:p>
    <w:p w14:paraId="64546563" w14:textId="4EE937A0"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Il était le neveu du vieux-bolchevik géorgien </w:t>
      </w:r>
      <w:proofErr w:type="spellStart"/>
      <w:r w:rsidRPr="00D261C5">
        <w:rPr>
          <w:rFonts w:asciiTheme="minorHAnsi" w:hAnsiTheme="minorHAnsi" w:cstheme="minorHAnsi"/>
          <w:sz w:val="22"/>
          <w:szCs w:val="22"/>
        </w:rPr>
        <w:t>Avelii</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Sapronovitch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Enoukidze</w:t>
      </w:r>
      <w:proofErr w:type="spellEnd"/>
      <w:r w:rsidRPr="00D261C5">
        <w:rPr>
          <w:rFonts w:asciiTheme="minorHAnsi" w:hAnsiTheme="minorHAnsi" w:cstheme="minorHAnsi"/>
          <w:sz w:val="22"/>
          <w:szCs w:val="22"/>
        </w:rPr>
        <w:t>, qui fut secrétaire de l’exécutif des soviets jusqu’en 1935 et qui fut fusillé en décembre 1937.</w:t>
      </w:r>
    </w:p>
    <w:p w14:paraId="181F66F1" w14:textId="77777777" w:rsidR="00D261C5" w:rsidRDefault="00D261C5" w:rsidP="00797743">
      <w:pPr>
        <w:pStyle w:val="Textebrut"/>
        <w:jc w:val="both"/>
        <w:rPr>
          <w:rFonts w:asciiTheme="minorHAnsi" w:hAnsiTheme="minorHAnsi" w:cstheme="minorHAnsi"/>
          <w:sz w:val="22"/>
          <w:szCs w:val="22"/>
        </w:rPr>
      </w:pPr>
    </w:p>
    <w:p w14:paraId="14C2630E" w14:textId="7898C736"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avons trouvé sur la liste Volodia </w:t>
      </w:r>
      <w:proofErr w:type="spellStart"/>
      <w:r w:rsidRPr="00D261C5">
        <w:rPr>
          <w:rFonts w:asciiTheme="minorHAnsi" w:hAnsiTheme="minorHAnsi" w:cstheme="minorHAnsi"/>
          <w:sz w:val="22"/>
          <w:szCs w:val="22"/>
        </w:rPr>
        <w:t>Enoukidze</w:t>
      </w:r>
      <w:proofErr w:type="spellEnd"/>
      <w:r w:rsidRPr="00D261C5">
        <w:rPr>
          <w:rFonts w:asciiTheme="minorHAnsi" w:hAnsiTheme="minorHAnsi" w:cstheme="minorHAnsi"/>
          <w:sz w:val="22"/>
          <w:szCs w:val="22"/>
        </w:rPr>
        <w:t xml:space="preserve">, avec l’indication qu’il est le neveu d’A.S. </w:t>
      </w:r>
      <w:proofErr w:type="spellStart"/>
      <w:r w:rsidRPr="00D261C5">
        <w:rPr>
          <w:rFonts w:asciiTheme="minorHAnsi" w:hAnsiTheme="minorHAnsi" w:cstheme="minorHAnsi"/>
          <w:sz w:val="22"/>
          <w:szCs w:val="22"/>
        </w:rPr>
        <w:t>Enoukidze</w:t>
      </w:r>
      <w:proofErr w:type="spellEnd"/>
      <w:r w:rsidRPr="00D261C5">
        <w:rPr>
          <w:rFonts w:asciiTheme="minorHAnsi" w:hAnsiTheme="minorHAnsi" w:cstheme="minorHAnsi"/>
          <w:sz w:val="22"/>
          <w:szCs w:val="22"/>
        </w:rPr>
        <w:t>. On peut penser que ces deux hommes étaient frères.</w:t>
      </w:r>
    </w:p>
    <w:p w14:paraId="7842AD7B" w14:textId="77777777" w:rsidR="00D261C5" w:rsidRDefault="00D261C5" w:rsidP="00797743">
      <w:pPr>
        <w:pStyle w:val="Textebrut"/>
        <w:jc w:val="both"/>
        <w:rPr>
          <w:rFonts w:asciiTheme="minorHAnsi" w:hAnsiTheme="minorHAnsi" w:cstheme="minorHAnsi"/>
          <w:sz w:val="22"/>
          <w:szCs w:val="22"/>
        </w:rPr>
      </w:pPr>
    </w:p>
    <w:p w14:paraId="005ECCA2" w14:textId="07BCFD00"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Des confirmations et des informations</w:t>
      </w:r>
    </w:p>
    <w:p w14:paraId="56F597E1" w14:textId="77777777" w:rsidR="00D261C5" w:rsidRDefault="00D261C5" w:rsidP="00797743">
      <w:pPr>
        <w:pStyle w:val="Textebrut"/>
        <w:jc w:val="both"/>
        <w:rPr>
          <w:rFonts w:asciiTheme="minorHAnsi" w:hAnsiTheme="minorHAnsi" w:cstheme="minorHAnsi"/>
          <w:sz w:val="22"/>
          <w:szCs w:val="22"/>
        </w:rPr>
      </w:pPr>
    </w:p>
    <w:p w14:paraId="6C8E9A27" w14:textId="28D60DEB"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retrouvons bien Viktor </w:t>
      </w:r>
      <w:proofErr w:type="spellStart"/>
      <w:r w:rsidRPr="00D261C5">
        <w:rPr>
          <w:rFonts w:asciiTheme="minorHAnsi" w:hAnsiTheme="minorHAnsi" w:cstheme="minorHAnsi"/>
          <w:sz w:val="22"/>
          <w:szCs w:val="22"/>
        </w:rPr>
        <w:t>Borissovitch</w:t>
      </w:r>
      <w:proofErr w:type="spellEnd"/>
      <w:r w:rsidRPr="00D261C5">
        <w:rPr>
          <w:rFonts w:asciiTheme="minorHAnsi" w:hAnsiTheme="minorHAnsi" w:cstheme="minorHAnsi"/>
          <w:sz w:val="22"/>
          <w:szCs w:val="22"/>
        </w:rPr>
        <w:t xml:space="preserve"> Eltsine, l’ancien secrétaire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dont la trace fut longtemps perdue, et un Mikhail Eltsine, avec lui, </w:t>
      </w:r>
      <w:proofErr w:type="spellStart"/>
      <w:r w:rsidRPr="00D261C5">
        <w:rPr>
          <w:rFonts w:asciiTheme="minorHAnsi" w:hAnsiTheme="minorHAnsi" w:cstheme="minorHAnsi"/>
          <w:sz w:val="22"/>
          <w:szCs w:val="22"/>
        </w:rPr>
        <w:t>Faina</w:t>
      </w:r>
      <w:proofErr w:type="spellEnd"/>
      <w:r w:rsidRPr="00D261C5">
        <w:rPr>
          <w:rFonts w:asciiTheme="minorHAnsi" w:hAnsiTheme="minorHAnsi" w:cstheme="minorHAnsi"/>
          <w:sz w:val="22"/>
          <w:szCs w:val="22"/>
        </w:rPr>
        <w:t xml:space="preserve"> V. </w:t>
      </w:r>
      <w:proofErr w:type="spellStart"/>
      <w:r w:rsidRPr="00D261C5">
        <w:rPr>
          <w:rFonts w:asciiTheme="minorHAnsi" w:hAnsiTheme="minorHAnsi" w:cstheme="minorHAnsi"/>
          <w:sz w:val="22"/>
          <w:szCs w:val="22"/>
        </w:rPr>
        <w:t>Iablonskaia</w:t>
      </w:r>
      <w:proofErr w:type="spellEnd"/>
      <w:r w:rsidRPr="00D261C5">
        <w:rPr>
          <w:rFonts w:asciiTheme="minorHAnsi" w:hAnsiTheme="minorHAnsi" w:cstheme="minorHAnsi"/>
          <w:sz w:val="22"/>
          <w:szCs w:val="22"/>
        </w:rPr>
        <w:t xml:space="preserve">, qui était l’épouse de </w:t>
      </w:r>
      <w:proofErr w:type="spellStart"/>
      <w:r w:rsidRPr="00D261C5">
        <w:rPr>
          <w:rFonts w:asciiTheme="minorHAnsi" w:hAnsiTheme="minorHAnsi" w:cstheme="minorHAnsi"/>
          <w:sz w:val="22"/>
          <w:szCs w:val="22"/>
        </w:rPr>
        <w:t>Beloborodov</w:t>
      </w:r>
      <w:proofErr w:type="spellEnd"/>
      <w:r w:rsidRPr="00D261C5">
        <w:rPr>
          <w:rFonts w:asciiTheme="minorHAnsi" w:hAnsiTheme="minorHAnsi" w:cstheme="minorHAnsi"/>
          <w:sz w:val="22"/>
          <w:szCs w:val="22"/>
        </w:rPr>
        <w:t xml:space="preserve"> et l’amie de Natalia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Grigori </w:t>
      </w:r>
      <w:proofErr w:type="spellStart"/>
      <w:r w:rsidRPr="00D261C5">
        <w:rPr>
          <w:rFonts w:asciiTheme="minorHAnsi" w:hAnsiTheme="minorHAnsi" w:cstheme="minorHAnsi"/>
          <w:sz w:val="22"/>
          <w:szCs w:val="22"/>
        </w:rPr>
        <w:t>Iakovlévitch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Iakovine</w:t>
      </w:r>
      <w:proofErr w:type="spellEnd"/>
      <w:r w:rsidRPr="00D261C5">
        <w:rPr>
          <w:rFonts w:asciiTheme="minorHAnsi" w:hAnsiTheme="minorHAnsi" w:cstheme="minorHAnsi"/>
          <w:sz w:val="22"/>
          <w:szCs w:val="22"/>
        </w:rPr>
        <w:t>, l’historien de la révolution allemande,</w:t>
      </w:r>
      <w:r w:rsidR="00D261C5">
        <w:rPr>
          <w:rFonts w:asciiTheme="minorHAnsi" w:hAnsiTheme="minorHAnsi" w:cstheme="minorHAnsi"/>
          <w:sz w:val="22"/>
          <w:szCs w:val="22"/>
        </w:rPr>
        <w:t xml:space="preserve"> </w:t>
      </w:r>
      <w:r w:rsidRPr="00D261C5">
        <w:rPr>
          <w:rFonts w:asciiTheme="minorHAnsi" w:hAnsiTheme="minorHAnsi" w:cstheme="minorHAnsi"/>
          <w:sz w:val="22"/>
          <w:szCs w:val="22"/>
        </w:rPr>
        <w:t xml:space="preserve">mari de </w:t>
      </w:r>
      <w:proofErr w:type="spellStart"/>
      <w:r w:rsidRPr="00D261C5">
        <w:rPr>
          <w:rFonts w:asciiTheme="minorHAnsi" w:hAnsiTheme="minorHAnsi" w:cstheme="minorHAnsi"/>
          <w:sz w:val="22"/>
          <w:szCs w:val="22"/>
        </w:rPr>
        <w:t>Pankratova</w:t>
      </w:r>
      <w:proofErr w:type="spellEnd"/>
      <w:r w:rsidRPr="00D261C5">
        <w:rPr>
          <w:rFonts w:asciiTheme="minorHAnsi" w:hAnsiTheme="minorHAnsi" w:cstheme="minorHAnsi"/>
          <w:sz w:val="22"/>
          <w:szCs w:val="22"/>
        </w:rPr>
        <w:t xml:space="preserve"> et organisateur de la grève de 1936 à Vorkouta, </w:t>
      </w:r>
      <w:proofErr w:type="spellStart"/>
      <w:r w:rsidRPr="00D261C5">
        <w:rPr>
          <w:rFonts w:asciiTheme="minorHAnsi" w:hAnsiTheme="minorHAnsi" w:cstheme="minorHAnsi"/>
          <w:sz w:val="22"/>
          <w:szCs w:val="22"/>
        </w:rPr>
        <w:t>Sokrat</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Gevorkian</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Vasso</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Adamovitch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Donadze</w:t>
      </w:r>
      <w:proofErr w:type="spellEnd"/>
      <w:r w:rsidRPr="00D261C5">
        <w:rPr>
          <w:rFonts w:asciiTheme="minorHAnsi" w:hAnsiTheme="minorHAnsi" w:cstheme="minorHAnsi"/>
          <w:sz w:val="22"/>
          <w:szCs w:val="22"/>
        </w:rPr>
        <w:t>, du comité de grève.</w:t>
      </w:r>
    </w:p>
    <w:p w14:paraId="05D4A16B" w14:textId="77777777" w:rsidR="00D261C5" w:rsidRDefault="00D261C5" w:rsidP="00797743">
      <w:pPr>
        <w:pStyle w:val="Textebrut"/>
        <w:jc w:val="both"/>
        <w:rPr>
          <w:rFonts w:asciiTheme="minorHAnsi" w:hAnsiTheme="minorHAnsi" w:cstheme="minorHAnsi"/>
          <w:sz w:val="22"/>
          <w:szCs w:val="22"/>
        </w:rPr>
      </w:pPr>
    </w:p>
    <w:p w14:paraId="35BCABE0" w14:textId="63FD41DD"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Dans son article sur les trotskystes chinois à Moscou, A.V. </w:t>
      </w:r>
      <w:proofErr w:type="spellStart"/>
      <w:r w:rsidRPr="00D261C5">
        <w:rPr>
          <w:rFonts w:asciiTheme="minorHAnsi" w:hAnsiTheme="minorHAnsi" w:cstheme="minorHAnsi"/>
          <w:sz w:val="22"/>
          <w:szCs w:val="22"/>
        </w:rPr>
        <w:t>Pantsov</w:t>
      </w:r>
      <w:proofErr w:type="spellEnd"/>
      <w:r w:rsidRPr="00D261C5">
        <w:rPr>
          <w:rFonts w:asciiTheme="minorHAnsi" w:hAnsiTheme="minorHAnsi" w:cstheme="minorHAnsi"/>
          <w:sz w:val="22"/>
          <w:szCs w:val="22"/>
        </w:rPr>
        <w:t xml:space="preserve"> nous avait parlé du rôle de Bella Epstein, enseignante à la KUTV dans la préparation de la manifestation des étudiants chinois devant la tribune officielle le 7 novembre 1927, en ajoutant que sa trace était perdue après sa déportation en 1928. On la retrouve à Vorkouta, sur notre liste.</w:t>
      </w:r>
    </w:p>
    <w:p w14:paraId="0E18867B" w14:textId="77777777" w:rsidR="00D261C5" w:rsidRDefault="00D261C5" w:rsidP="00797743">
      <w:pPr>
        <w:pStyle w:val="Textebrut"/>
        <w:jc w:val="both"/>
        <w:rPr>
          <w:rFonts w:asciiTheme="minorHAnsi" w:hAnsiTheme="minorHAnsi" w:cstheme="minorHAnsi"/>
          <w:sz w:val="22"/>
          <w:szCs w:val="22"/>
        </w:rPr>
      </w:pPr>
    </w:p>
    <w:p w14:paraId="221A84D2" w14:textId="63D21911"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Il en est de même pour Lev </w:t>
      </w:r>
      <w:proofErr w:type="spellStart"/>
      <w:r w:rsidRPr="00D261C5">
        <w:rPr>
          <w:rFonts w:asciiTheme="minorHAnsi" w:hAnsiTheme="minorHAnsi" w:cstheme="minorHAnsi"/>
          <w:sz w:val="22"/>
          <w:szCs w:val="22"/>
        </w:rPr>
        <w:t>Trigoubov</w:t>
      </w:r>
      <w:proofErr w:type="spellEnd"/>
      <w:r w:rsidRPr="00D261C5">
        <w:rPr>
          <w:rFonts w:asciiTheme="minorHAnsi" w:hAnsiTheme="minorHAnsi" w:cstheme="minorHAnsi"/>
          <w:sz w:val="22"/>
          <w:szCs w:val="22"/>
        </w:rPr>
        <w:t xml:space="preserve">, qui avait assuré de Biisk la liaison avec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Rakovsky</w:t>
      </w:r>
      <w:proofErr w:type="spellEnd"/>
      <w:r w:rsidRPr="00D261C5">
        <w:rPr>
          <w:rFonts w:asciiTheme="minorHAnsi" w:hAnsiTheme="minorHAnsi" w:cstheme="minorHAnsi"/>
          <w:sz w:val="22"/>
          <w:szCs w:val="22"/>
        </w:rPr>
        <w:t xml:space="preserve">, et pour Ida </w:t>
      </w:r>
      <w:proofErr w:type="spellStart"/>
      <w:r w:rsidRPr="00D261C5">
        <w:rPr>
          <w:rFonts w:asciiTheme="minorHAnsi" w:hAnsiTheme="minorHAnsi" w:cstheme="minorHAnsi"/>
          <w:sz w:val="22"/>
          <w:szCs w:val="22"/>
        </w:rPr>
        <w:t>Choumskaia</w:t>
      </w:r>
      <w:proofErr w:type="spellEnd"/>
      <w:r w:rsidRPr="00D261C5">
        <w:rPr>
          <w:rFonts w:asciiTheme="minorHAnsi" w:hAnsiTheme="minorHAnsi" w:cstheme="minorHAnsi"/>
          <w:sz w:val="22"/>
          <w:szCs w:val="22"/>
        </w:rPr>
        <w:t xml:space="preserve">, qui correspondit d’exil avec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Sedov</w:t>
      </w:r>
      <w:proofErr w:type="spellEnd"/>
      <w:r w:rsidRPr="00D261C5">
        <w:rPr>
          <w:rFonts w:asciiTheme="minorHAnsi" w:hAnsiTheme="minorHAnsi" w:cstheme="minorHAnsi"/>
          <w:sz w:val="22"/>
          <w:szCs w:val="22"/>
        </w:rPr>
        <w:t>.</w:t>
      </w:r>
    </w:p>
    <w:p w14:paraId="49AAB1B4" w14:textId="77777777" w:rsidR="00D261C5" w:rsidRDefault="00D261C5" w:rsidP="00797743">
      <w:pPr>
        <w:pStyle w:val="Textebrut"/>
        <w:jc w:val="both"/>
        <w:rPr>
          <w:rFonts w:asciiTheme="minorHAnsi" w:hAnsiTheme="minorHAnsi" w:cstheme="minorHAnsi"/>
          <w:sz w:val="22"/>
          <w:szCs w:val="22"/>
        </w:rPr>
      </w:pPr>
    </w:p>
    <w:p w14:paraId="6E663AF6" w14:textId="3DF06049"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Nos fiches sont complétées. Nous retrouvons un homme du groupe des déportés de Kansk, Lev </w:t>
      </w:r>
      <w:proofErr w:type="spellStart"/>
      <w:r w:rsidRPr="00D261C5">
        <w:rPr>
          <w:rFonts w:asciiTheme="minorHAnsi" w:hAnsiTheme="minorHAnsi" w:cstheme="minorHAnsi"/>
          <w:sz w:val="22"/>
          <w:szCs w:val="22"/>
        </w:rPr>
        <w:t>Agranovsky</w:t>
      </w:r>
      <w:proofErr w:type="spellEnd"/>
      <w:r w:rsidRPr="00D261C5">
        <w:rPr>
          <w:rFonts w:asciiTheme="minorHAnsi" w:hAnsiTheme="minorHAnsi" w:cstheme="minorHAnsi"/>
          <w:sz w:val="22"/>
          <w:szCs w:val="22"/>
        </w:rPr>
        <w:t xml:space="preserve">, le métallo Aleksandr Aleksandrovitch, </w:t>
      </w:r>
      <w:proofErr w:type="spellStart"/>
      <w:r w:rsidRPr="00D261C5">
        <w:rPr>
          <w:rFonts w:asciiTheme="minorHAnsi" w:hAnsiTheme="minorHAnsi" w:cstheme="minorHAnsi"/>
          <w:sz w:val="22"/>
          <w:szCs w:val="22"/>
        </w:rPr>
        <w:t>Andrianov</w:t>
      </w:r>
      <w:proofErr w:type="spellEnd"/>
      <w:r w:rsidRPr="00D261C5">
        <w:rPr>
          <w:rFonts w:asciiTheme="minorHAnsi" w:hAnsiTheme="minorHAnsi" w:cstheme="minorHAnsi"/>
          <w:sz w:val="22"/>
          <w:szCs w:val="22"/>
        </w:rPr>
        <w:t xml:space="preserve">, de l’Ecole du Parti, Pol </w:t>
      </w:r>
      <w:proofErr w:type="spellStart"/>
      <w:r w:rsidRPr="00D261C5">
        <w:rPr>
          <w:rFonts w:asciiTheme="minorHAnsi" w:hAnsiTheme="minorHAnsi" w:cstheme="minorHAnsi"/>
          <w:sz w:val="22"/>
          <w:szCs w:val="22"/>
        </w:rPr>
        <w:t>Golubtchik</w:t>
      </w:r>
      <w:proofErr w:type="spellEnd"/>
      <w:r w:rsidRPr="00D261C5">
        <w:rPr>
          <w:rFonts w:asciiTheme="minorHAnsi" w:hAnsiTheme="minorHAnsi" w:cstheme="minorHAnsi"/>
          <w:sz w:val="22"/>
          <w:szCs w:val="22"/>
        </w:rPr>
        <w:t xml:space="preserve">, dont nous avons publié une lettre et nous trouvons un des frères </w:t>
      </w:r>
      <w:proofErr w:type="spellStart"/>
      <w:r w:rsidRPr="00D261C5">
        <w:rPr>
          <w:rFonts w:asciiTheme="minorHAnsi" w:hAnsiTheme="minorHAnsi" w:cstheme="minorHAnsi"/>
          <w:sz w:val="22"/>
          <w:szCs w:val="22"/>
        </w:rPr>
        <w:t>Papermeister</w:t>
      </w:r>
      <w:proofErr w:type="spellEnd"/>
      <w:r w:rsidRPr="00D261C5">
        <w:rPr>
          <w:rFonts w:asciiTheme="minorHAnsi" w:hAnsiTheme="minorHAnsi" w:cstheme="minorHAnsi"/>
          <w:sz w:val="22"/>
          <w:szCs w:val="22"/>
        </w:rPr>
        <w:t xml:space="preserve">, Valentin ou </w:t>
      </w:r>
      <w:proofErr w:type="spellStart"/>
      <w:r w:rsidRPr="00D261C5">
        <w:rPr>
          <w:rFonts w:asciiTheme="minorHAnsi" w:hAnsiTheme="minorHAnsi" w:cstheme="minorHAnsi"/>
          <w:sz w:val="22"/>
          <w:szCs w:val="22"/>
        </w:rPr>
        <w:t>Efim</w:t>
      </w:r>
      <w:proofErr w:type="spellEnd"/>
      <w:r w:rsidRPr="00D261C5">
        <w:rPr>
          <w:rFonts w:asciiTheme="minorHAnsi" w:hAnsiTheme="minorHAnsi" w:cstheme="minorHAnsi"/>
          <w:sz w:val="22"/>
          <w:szCs w:val="22"/>
        </w:rPr>
        <w:t>.</w:t>
      </w:r>
    </w:p>
    <w:p w14:paraId="4A32C465" w14:textId="77777777" w:rsidR="00D261C5" w:rsidRDefault="00D261C5" w:rsidP="00797743">
      <w:pPr>
        <w:pStyle w:val="Textebrut"/>
        <w:jc w:val="both"/>
        <w:rPr>
          <w:rFonts w:asciiTheme="minorHAnsi" w:hAnsiTheme="minorHAnsi" w:cstheme="minorHAnsi"/>
          <w:sz w:val="22"/>
          <w:szCs w:val="22"/>
        </w:rPr>
      </w:pPr>
    </w:p>
    <w:p w14:paraId="62F0E4EE" w14:textId="3470106C"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Mais il y a bien des noms que nous n’identifions pas : il reste du travail.</w:t>
      </w:r>
    </w:p>
    <w:p w14:paraId="4324D902" w14:textId="77777777" w:rsidR="00D261C5" w:rsidRDefault="00D261C5" w:rsidP="00797743">
      <w:pPr>
        <w:pStyle w:val="Textebrut"/>
        <w:jc w:val="both"/>
        <w:rPr>
          <w:rFonts w:asciiTheme="minorHAnsi" w:hAnsiTheme="minorHAnsi" w:cstheme="minorHAnsi"/>
          <w:sz w:val="22"/>
          <w:szCs w:val="22"/>
        </w:rPr>
      </w:pPr>
    </w:p>
    <w:p w14:paraId="4E8B5826" w14:textId="1246D9F9"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Il faut aussi élucider ce qu’était l’objectif de l’envoi, apparemment au début de l’année 1938, à l’isolateur de </w:t>
      </w:r>
      <w:proofErr w:type="spellStart"/>
      <w:r w:rsidRPr="00D261C5">
        <w:rPr>
          <w:rFonts w:asciiTheme="minorHAnsi" w:hAnsiTheme="minorHAnsi" w:cstheme="minorHAnsi"/>
          <w:i/>
          <w:iCs/>
          <w:sz w:val="22"/>
          <w:szCs w:val="22"/>
        </w:rPr>
        <w:t>Verkhné</w:t>
      </w:r>
      <w:proofErr w:type="spellEnd"/>
      <w:r w:rsidRPr="00D261C5">
        <w:rPr>
          <w:rFonts w:asciiTheme="minorHAnsi" w:hAnsiTheme="minorHAnsi" w:cstheme="minorHAnsi"/>
          <w:i/>
          <w:iCs/>
          <w:sz w:val="22"/>
          <w:szCs w:val="22"/>
        </w:rPr>
        <w:t>-Ouralsk</w:t>
      </w:r>
      <w:r w:rsidRPr="00D261C5">
        <w:rPr>
          <w:rFonts w:asciiTheme="minorHAnsi" w:hAnsiTheme="minorHAnsi" w:cstheme="minorHAnsi"/>
          <w:sz w:val="22"/>
          <w:szCs w:val="22"/>
        </w:rPr>
        <w:t xml:space="preserve"> de l’étudiant de Moscou Nikolai Ivanovitch Popov, de Flaks, une vieille liaison d’exil de </w:t>
      </w:r>
      <w:proofErr w:type="spellStart"/>
      <w:r w:rsidRPr="00D261C5">
        <w:rPr>
          <w:rFonts w:asciiTheme="minorHAnsi" w:hAnsiTheme="minorHAnsi" w:cstheme="minorHAnsi"/>
          <w:sz w:val="22"/>
          <w:szCs w:val="22"/>
        </w:rPr>
        <w:t>Rakovsky</w:t>
      </w:r>
      <w:proofErr w:type="spellEnd"/>
      <w:r w:rsidRPr="00D261C5">
        <w:rPr>
          <w:rFonts w:asciiTheme="minorHAnsi" w:hAnsiTheme="minorHAnsi" w:cstheme="minorHAnsi"/>
          <w:sz w:val="22"/>
          <w:szCs w:val="22"/>
        </w:rPr>
        <w:t xml:space="preserve">, de Boris </w:t>
      </w:r>
      <w:proofErr w:type="spellStart"/>
      <w:r w:rsidRPr="00D261C5">
        <w:rPr>
          <w:rFonts w:asciiTheme="minorHAnsi" w:hAnsiTheme="minorHAnsi" w:cstheme="minorHAnsi"/>
          <w:sz w:val="22"/>
          <w:szCs w:val="22"/>
        </w:rPr>
        <w:t>Chmiberg</w:t>
      </w:r>
      <w:proofErr w:type="spellEnd"/>
      <w:r w:rsidRPr="00D261C5">
        <w:rPr>
          <w:rFonts w:asciiTheme="minorHAnsi" w:hAnsiTheme="minorHAnsi" w:cstheme="minorHAnsi"/>
          <w:sz w:val="22"/>
          <w:szCs w:val="22"/>
        </w:rPr>
        <w:t xml:space="preserve">, d’Odessa, du mathématicien Iouri Aleksandrovitch </w:t>
      </w:r>
      <w:proofErr w:type="spellStart"/>
      <w:r w:rsidRPr="00D261C5">
        <w:rPr>
          <w:rFonts w:asciiTheme="minorHAnsi" w:hAnsiTheme="minorHAnsi" w:cstheme="minorHAnsi"/>
          <w:sz w:val="22"/>
          <w:szCs w:val="22"/>
        </w:rPr>
        <w:t>Azagarov</w:t>
      </w:r>
      <w:proofErr w:type="spellEnd"/>
      <w:r w:rsidRPr="00D261C5">
        <w:rPr>
          <w:rFonts w:asciiTheme="minorHAnsi" w:hAnsiTheme="minorHAnsi" w:cstheme="minorHAnsi"/>
          <w:sz w:val="22"/>
          <w:szCs w:val="22"/>
        </w:rPr>
        <w:t xml:space="preserve">, de l’Ukrainien </w:t>
      </w:r>
      <w:proofErr w:type="spellStart"/>
      <w:r w:rsidRPr="00D261C5">
        <w:rPr>
          <w:rFonts w:asciiTheme="minorHAnsi" w:hAnsiTheme="minorHAnsi" w:cstheme="minorHAnsi"/>
          <w:sz w:val="22"/>
          <w:szCs w:val="22"/>
        </w:rPr>
        <w:t>Zagouskine</w:t>
      </w:r>
      <w:proofErr w:type="spellEnd"/>
      <w:r w:rsidRPr="00D261C5">
        <w:rPr>
          <w:rFonts w:asciiTheme="minorHAnsi" w:hAnsiTheme="minorHAnsi" w:cstheme="minorHAnsi"/>
          <w:sz w:val="22"/>
          <w:szCs w:val="22"/>
        </w:rPr>
        <w:t xml:space="preserve">, d’Ivan </w:t>
      </w:r>
      <w:proofErr w:type="spellStart"/>
      <w:r w:rsidRPr="00D261C5">
        <w:rPr>
          <w:rFonts w:asciiTheme="minorHAnsi" w:hAnsiTheme="minorHAnsi" w:cstheme="minorHAnsi"/>
          <w:sz w:val="22"/>
          <w:szCs w:val="22"/>
        </w:rPr>
        <w:t>Kozlov</w:t>
      </w:r>
      <w:proofErr w:type="spellEnd"/>
      <w:r w:rsidRPr="00D261C5">
        <w:rPr>
          <w:rFonts w:asciiTheme="minorHAnsi" w:hAnsiTheme="minorHAnsi" w:cstheme="minorHAnsi"/>
          <w:sz w:val="22"/>
          <w:szCs w:val="22"/>
        </w:rPr>
        <w:t xml:space="preserve">, de </w:t>
      </w:r>
      <w:proofErr w:type="spellStart"/>
      <w:r w:rsidRPr="00D261C5">
        <w:rPr>
          <w:rFonts w:asciiTheme="minorHAnsi" w:hAnsiTheme="minorHAnsi" w:cstheme="minorHAnsi"/>
          <w:sz w:val="22"/>
          <w:szCs w:val="22"/>
        </w:rPr>
        <w:t>Papirmeister</w:t>
      </w:r>
      <w:proofErr w:type="spellEnd"/>
      <w:r w:rsidRPr="00D261C5">
        <w:rPr>
          <w:rFonts w:asciiTheme="minorHAnsi" w:hAnsiTheme="minorHAnsi" w:cstheme="minorHAnsi"/>
          <w:sz w:val="22"/>
          <w:szCs w:val="22"/>
        </w:rPr>
        <w:t xml:space="preserve">, mais aussi de deux dirigeants connus comme tels, G.I. </w:t>
      </w:r>
      <w:proofErr w:type="spellStart"/>
      <w:r w:rsidRPr="00D261C5">
        <w:rPr>
          <w:rFonts w:asciiTheme="minorHAnsi" w:hAnsiTheme="minorHAnsi" w:cstheme="minorHAnsi"/>
          <w:sz w:val="22"/>
          <w:szCs w:val="22"/>
        </w:rPr>
        <w:t>Iakovine</w:t>
      </w:r>
      <w:proofErr w:type="spellEnd"/>
      <w:r w:rsidRPr="00D261C5">
        <w:rPr>
          <w:rFonts w:asciiTheme="minorHAnsi" w:hAnsiTheme="minorHAnsi" w:cstheme="minorHAnsi"/>
          <w:sz w:val="22"/>
          <w:szCs w:val="22"/>
        </w:rPr>
        <w:t xml:space="preserve">, cité plus haut et Igor </w:t>
      </w:r>
      <w:proofErr w:type="spellStart"/>
      <w:r w:rsidRPr="00D261C5">
        <w:rPr>
          <w:rFonts w:asciiTheme="minorHAnsi" w:hAnsiTheme="minorHAnsi" w:cstheme="minorHAnsi"/>
          <w:sz w:val="22"/>
          <w:szCs w:val="22"/>
        </w:rPr>
        <w:t>Moiséiévitch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Poznansky</w:t>
      </w:r>
      <w:proofErr w:type="spellEnd"/>
      <w:r w:rsidRPr="00D261C5">
        <w:rPr>
          <w:rFonts w:asciiTheme="minorHAnsi" w:hAnsiTheme="minorHAnsi" w:cstheme="minorHAnsi"/>
          <w:sz w:val="22"/>
          <w:szCs w:val="22"/>
        </w:rPr>
        <w:t xml:space="preserve">, ancien secrétaire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w:t>
      </w:r>
    </w:p>
    <w:p w14:paraId="73A9809E" w14:textId="77777777" w:rsidR="00D261C5" w:rsidRDefault="00D261C5" w:rsidP="00797743">
      <w:pPr>
        <w:pStyle w:val="Textebrut"/>
        <w:jc w:val="both"/>
        <w:rPr>
          <w:rFonts w:asciiTheme="minorHAnsi" w:hAnsiTheme="minorHAnsi" w:cstheme="minorHAnsi"/>
          <w:sz w:val="22"/>
          <w:szCs w:val="22"/>
        </w:rPr>
      </w:pPr>
    </w:p>
    <w:p w14:paraId="52C193E7" w14:textId="3582BD6B"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S’agit-il d’un procès qui fut préparé puis annulé, personne n’ayant consenti aux aveux ? L’exécution de plusieurs d’entre eux a en tout cas été annoncée à Vorkouta.</w:t>
      </w:r>
    </w:p>
    <w:p w14:paraId="5C2D651A" w14:textId="77777777" w:rsidR="00D261C5" w:rsidRDefault="00D261C5" w:rsidP="00797743">
      <w:pPr>
        <w:pStyle w:val="Textebrut"/>
        <w:jc w:val="both"/>
        <w:rPr>
          <w:rFonts w:asciiTheme="minorHAnsi" w:hAnsiTheme="minorHAnsi" w:cstheme="minorHAnsi"/>
          <w:sz w:val="22"/>
          <w:szCs w:val="22"/>
        </w:rPr>
      </w:pPr>
    </w:p>
    <w:p w14:paraId="2B7CB1D3" w14:textId="48B829EE"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II</w:t>
      </w:r>
    </w:p>
    <w:p w14:paraId="69BEBA7A" w14:textId="77777777"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Les Morts de Boutovo</w:t>
      </w:r>
    </w:p>
    <w:p w14:paraId="4B19E6C0" w14:textId="77777777" w:rsidR="00D261C5" w:rsidRDefault="00D261C5" w:rsidP="00797743">
      <w:pPr>
        <w:pStyle w:val="Textebrut"/>
        <w:jc w:val="both"/>
        <w:rPr>
          <w:rFonts w:asciiTheme="minorHAnsi" w:hAnsiTheme="minorHAnsi" w:cstheme="minorHAnsi"/>
          <w:sz w:val="22"/>
          <w:szCs w:val="22"/>
        </w:rPr>
      </w:pPr>
    </w:p>
    <w:p w14:paraId="5504B775" w14:textId="3BB624E6"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On a donné peu d’écho en Occident à la découverte de ce charnier de quelque</w:t>
      </w:r>
      <w:r w:rsidR="00D261C5">
        <w:rPr>
          <w:rFonts w:asciiTheme="minorHAnsi" w:hAnsiTheme="minorHAnsi" w:cstheme="minorHAnsi"/>
          <w:sz w:val="22"/>
          <w:szCs w:val="22"/>
        </w:rPr>
        <w:t>s</w:t>
      </w:r>
      <w:r w:rsidRPr="00D261C5">
        <w:rPr>
          <w:rFonts w:asciiTheme="minorHAnsi" w:hAnsiTheme="minorHAnsi" w:cstheme="minorHAnsi"/>
          <w:sz w:val="22"/>
          <w:szCs w:val="22"/>
        </w:rPr>
        <w:t xml:space="preserve"> 20 000 cadavres, apparemment tous communistes, soviétiques ou étrangers, fusillés dans les années trente (34-40) et enterrés à quelques dizaines de kilomètres de Moscou. </w:t>
      </w:r>
      <w:proofErr w:type="spellStart"/>
      <w:r w:rsidRPr="00D261C5">
        <w:rPr>
          <w:rFonts w:asciiTheme="minorHAnsi" w:hAnsiTheme="minorHAnsi" w:cstheme="minorHAnsi"/>
          <w:i/>
          <w:iCs/>
          <w:sz w:val="22"/>
          <w:szCs w:val="22"/>
        </w:rPr>
        <w:t>Neues</w:t>
      </w:r>
      <w:proofErr w:type="spellEnd"/>
      <w:r w:rsidRPr="00D261C5">
        <w:rPr>
          <w:rFonts w:asciiTheme="minorHAnsi" w:hAnsiTheme="minorHAnsi" w:cstheme="minorHAnsi"/>
          <w:i/>
          <w:iCs/>
          <w:sz w:val="22"/>
          <w:szCs w:val="22"/>
        </w:rPr>
        <w:t xml:space="preserve"> </w:t>
      </w:r>
      <w:proofErr w:type="spellStart"/>
      <w:r w:rsidRPr="00D261C5">
        <w:rPr>
          <w:rFonts w:asciiTheme="minorHAnsi" w:hAnsiTheme="minorHAnsi" w:cstheme="minorHAnsi"/>
          <w:i/>
          <w:iCs/>
          <w:sz w:val="22"/>
          <w:szCs w:val="22"/>
        </w:rPr>
        <w:t>Deutschland</w:t>
      </w:r>
      <w:proofErr w:type="spellEnd"/>
      <w:r w:rsidRPr="00D261C5">
        <w:rPr>
          <w:rFonts w:asciiTheme="minorHAnsi" w:hAnsiTheme="minorHAnsi" w:cstheme="minorHAnsi"/>
          <w:i/>
          <w:iCs/>
          <w:sz w:val="22"/>
          <w:szCs w:val="22"/>
        </w:rPr>
        <w:t xml:space="preserve"> </w:t>
      </w:r>
      <w:r w:rsidRPr="00D261C5">
        <w:rPr>
          <w:rFonts w:asciiTheme="minorHAnsi" w:hAnsiTheme="minorHAnsi" w:cstheme="minorHAnsi"/>
          <w:sz w:val="22"/>
          <w:szCs w:val="22"/>
        </w:rPr>
        <w:t xml:space="preserve">a publié une liste d’un peu moins de 300 noms d’Allemands parmi lesquels l’ancien trésorier du KPD, Artur </w:t>
      </w:r>
      <w:proofErr w:type="spellStart"/>
      <w:r w:rsidRPr="00D261C5">
        <w:rPr>
          <w:rFonts w:asciiTheme="minorHAnsi" w:hAnsiTheme="minorHAnsi" w:cstheme="minorHAnsi"/>
          <w:sz w:val="22"/>
          <w:szCs w:val="22"/>
        </w:rPr>
        <w:t>Golke</w:t>
      </w:r>
      <w:proofErr w:type="spellEnd"/>
      <w:r w:rsidRPr="00D261C5">
        <w:rPr>
          <w:rFonts w:asciiTheme="minorHAnsi" w:hAnsiTheme="minorHAnsi" w:cstheme="minorHAnsi"/>
          <w:sz w:val="22"/>
          <w:szCs w:val="22"/>
        </w:rPr>
        <w:t>.</w:t>
      </w:r>
    </w:p>
    <w:p w14:paraId="7D3AC006" w14:textId="77777777" w:rsidR="00D261C5" w:rsidRDefault="00D261C5" w:rsidP="00797743">
      <w:pPr>
        <w:pStyle w:val="Textebrut"/>
        <w:jc w:val="both"/>
        <w:rPr>
          <w:rFonts w:asciiTheme="minorHAnsi" w:hAnsiTheme="minorHAnsi" w:cstheme="minorHAnsi"/>
          <w:sz w:val="22"/>
          <w:szCs w:val="22"/>
        </w:rPr>
      </w:pPr>
    </w:p>
    <w:p w14:paraId="30FED4E1" w14:textId="3647D81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Une petite publication intitulée </w:t>
      </w:r>
      <w:proofErr w:type="spellStart"/>
      <w:r w:rsidRPr="00D261C5">
        <w:rPr>
          <w:rFonts w:asciiTheme="minorHAnsi" w:hAnsiTheme="minorHAnsi" w:cstheme="minorHAnsi"/>
          <w:i/>
          <w:iCs/>
          <w:sz w:val="22"/>
          <w:szCs w:val="22"/>
        </w:rPr>
        <w:t>Rabbtrel’n’ie</w:t>
      </w:r>
      <w:proofErr w:type="spellEnd"/>
      <w:r w:rsidRPr="00D261C5">
        <w:rPr>
          <w:rFonts w:asciiTheme="minorHAnsi" w:hAnsiTheme="minorHAnsi" w:cstheme="minorHAnsi"/>
          <w:i/>
          <w:iCs/>
          <w:sz w:val="22"/>
          <w:szCs w:val="22"/>
        </w:rPr>
        <w:t xml:space="preserve"> </w:t>
      </w:r>
      <w:proofErr w:type="spellStart"/>
      <w:r w:rsidRPr="00D261C5">
        <w:rPr>
          <w:rFonts w:asciiTheme="minorHAnsi" w:hAnsiTheme="minorHAnsi" w:cstheme="minorHAnsi"/>
          <w:i/>
          <w:iCs/>
          <w:sz w:val="22"/>
          <w:szCs w:val="22"/>
        </w:rPr>
        <w:t>spiski</w:t>
      </w:r>
      <w:proofErr w:type="spellEnd"/>
      <w:r w:rsidRPr="00D261C5">
        <w:rPr>
          <w:rFonts w:asciiTheme="minorHAnsi" w:hAnsiTheme="minorHAnsi" w:cstheme="minorHAnsi"/>
          <w:sz w:val="22"/>
          <w:szCs w:val="22"/>
        </w:rPr>
        <w:t xml:space="preserve"> nous donne une liste de 670 noms, comportant l’identité de la victime, sa date de naissance, son adresse, la date de son arrestation et parfois seulement celle de sa condamnation et de son exécution, ce qui semble indiquer que les bureaucrates furent alors débordés par le rythme des </w:t>
      </w:r>
      <w:r w:rsidRPr="00D261C5">
        <w:rPr>
          <w:rFonts w:asciiTheme="minorHAnsi" w:hAnsiTheme="minorHAnsi" w:cstheme="minorHAnsi"/>
          <w:i/>
          <w:iCs/>
          <w:sz w:val="22"/>
          <w:szCs w:val="22"/>
        </w:rPr>
        <w:t>« juges »</w:t>
      </w:r>
      <w:r w:rsidRPr="00D261C5">
        <w:rPr>
          <w:rFonts w:asciiTheme="minorHAnsi" w:hAnsiTheme="minorHAnsi" w:cstheme="minorHAnsi"/>
          <w:sz w:val="22"/>
          <w:szCs w:val="22"/>
        </w:rPr>
        <w:t xml:space="preserve"> et des tueurs. On n’avait que des hypothèses sur les dernières années de ces femmes et de ces hommes.</w:t>
      </w:r>
    </w:p>
    <w:p w14:paraId="43B6F9F2" w14:textId="77777777" w:rsidR="00D261C5" w:rsidRDefault="00D261C5" w:rsidP="00797743">
      <w:pPr>
        <w:pStyle w:val="Textebrut"/>
        <w:jc w:val="both"/>
        <w:rPr>
          <w:rFonts w:asciiTheme="minorHAnsi" w:hAnsiTheme="minorHAnsi" w:cstheme="minorHAnsi"/>
          <w:sz w:val="22"/>
          <w:szCs w:val="22"/>
        </w:rPr>
      </w:pPr>
    </w:p>
    <w:p w14:paraId="3B397941" w14:textId="73CABCB9"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Nous avons la réponse posée ci-dessus à la question concernant </w:t>
      </w:r>
      <w:proofErr w:type="spellStart"/>
      <w:r w:rsidRPr="00D261C5">
        <w:rPr>
          <w:rFonts w:asciiTheme="minorHAnsi" w:hAnsiTheme="minorHAnsi" w:cstheme="minorHAnsi"/>
          <w:sz w:val="22"/>
          <w:szCs w:val="22"/>
        </w:rPr>
        <w:t>Iossif</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Filippovitch</w:t>
      </w:r>
      <w:proofErr w:type="spellEnd"/>
      <w:r w:rsidRPr="00D261C5">
        <w:rPr>
          <w:rFonts w:asciiTheme="minorHAnsi" w:hAnsiTheme="minorHAnsi" w:cstheme="minorHAnsi"/>
          <w:sz w:val="22"/>
          <w:szCs w:val="22"/>
        </w:rPr>
        <w:t xml:space="preserve"> Flaks (né en 1890), qui se trouve dans le charnier.</w:t>
      </w:r>
    </w:p>
    <w:p w14:paraId="6A764368" w14:textId="77777777" w:rsidR="00D261C5" w:rsidRDefault="00D261C5" w:rsidP="00797743">
      <w:pPr>
        <w:pStyle w:val="Textebrut"/>
        <w:jc w:val="both"/>
        <w:rPr>
          <w:rFonts w:asciiTheme="minorHAnsi" w:hAnsiTheme="minorHAnsi" w:cstheme="minorHAnsi"/>
          <w:sz w:val="22"/>
          <w:szCs w:val="22"/>
        </w:rPr>
      </w:pPr>
    </w:p>
    <w:p w14:paraId="26ED9153" w14:textId="1446C544"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C’est le cas du grand metteur en scène Meyerhold et du journaliste Mikhaïl Koltsov, exécutés tous deux le 21 février 1940, ce qui </w:t>
      </w:r>
      <w:r w:rsidR="00D261C5" w:rsidRPr="00D261C5">
        <w:rPr>
          <w:rFonts w:asciiTheme="minorHAnsi" w:hAnsiTheme="minorHAnsi" w:cstheme="minorHAnsi"/>
          <w:sz w:val="22"/>
          <w:szCs w:val="22"/>
        </w:rPr>
        <w:t>clôt</w:t>
      </w:r>
      <w:r w:rsidRPr="00D261C5">
        <w:rPr>
          <w:rFonts w:asciiTheme="minorHAnsi" w:hAnsiTheme="minorHAnsi" w:cstheme="minorHAnsi"/>
          <w:sz w:val="22"/>
          <w:szCs w:val="22"/>
        </w:rPr>
        <w:t xml:space="preserve"> bien des débats. Le leader de l’Opposition ouvrière, l’architecte du parti pendant la Première Guerre mondiale, A.G. </w:t>
      </w:r>
      <w:proofErr w:type="spellStart"/>
      <w:r w:rsidRPr="00D261C5">
        <w:rPr>
          <w:rFonts w:asciiTheme="minorHAnsi" w:hAnsiTheme="minorHAnsi" w:cstheme="minorHAnsi"/>
          <w:sz w:val="22"/>
          <w:szCs w:val="22"/>
        </w:rPr>
        <w:t>Chliapnikov</w:t>
      </w:r>
      <w:proofErr w:type="spellEnd"/>
      <w:r w:rsidRPr="00D261C5">
        <w:rPr>
          <w:rFonts w:asciiTheme="minorHAnsi" w:hAnsiTheme="minorHAnsi" w:cstheme="minorHAnsi"/>
          <w:sz w:val="22"/>
          <w:szCs w:val="22"/>
        </w:rPr>
        <w:t xml:space="preserve">, arrêté le 2 septembre 1936, a été fusillé un an après jour pour jour. Enfin le célèbre M.N. </w:t>
      </w:r>
      <w:proofErr w:type="spellStart"/>
      <w:r w:rsidRPr="00D261C5">
        <w:rPr>
          <w:rFonts w:asciiTheme="minorHAnsi" w:hAnsiTheme="minorHAnsi" w:cstheme="minorHAnsi"/>
          <w:sz w:val="22"/>
          <w:szCs w:val="22"/>
        </w:rPr>
        <w:t>Rioutine</w:t>
      </w:r>
      <w:proofErr w:type="spellEnd"/>
      <w:r w:rsidRPr="00D261C5">
        <w:rPr>
          <w:rFonts w:asciiTheme="minorHAnsi" w:hAnsiTheme="minorHAnsi" w:cstheme="minorHAnsi"/>
          <w:sz w:val="22"/>
          <w:szCs w:val="22"/>
        </w:rPr>
        <w:t xml:space="preserve">, ancien stalinien devenu porte-parole d’une opposition qui se voulait </w:t>
      </w:r>
      <w:r w:rsidRPr="00D261C5">
        <w:rPr>
          <w:rFonts w:asciiTheme="minorHAnsi" w:hAnsiTheme="minorHAnsi" w:cstheme="minorHAnsi"/>
          <w:i/>
          <w:iCs/>
          <w:sz w:val="22"/>
          <w:szCs w:val="22"/>
        </w:rPr>
        <w:t>« unifiée »</w:t>
      </w:r>
      <w:r w:rsidRPr="00D261C5">
        <w:rPr>
          <w:rFonts w:asciiTheme="minorHAnsi" w:hAnsiTheme="minorHAnsi" w:cstheme="minorHAnsi"/>
          <w:sz w:val="22"/>
          <w:szCs w:val="22"/>
        </w:rPr>
        <w:t xml:space="preserve"> a lui aussi été enterré là.</w:t>
      </w:r>
    </w:p>
    <w:p w14:paraId="0FD0C651" w14:textId="77777777" w:rsidR="00D261C5" w:rsidRDefault="00D261C5" w:rsidP="00797743">
      <w:pPr>
        <w:pStyle w:val="Textebrut"/>
        <w:jc w:val="both"/>
        <w:rPr>
          <w:rFonts w:asciiTheme="minorHAnsi" w:hAnsiTheme="minorHAnsi" w:cstheme="minorHAnsi"/>
          <w:sz w:val="22"/>
          <w:szCs w:val="22"/>
        </w:rPr>
      </w:pPr>
    </w:p>
    <w:p w14:paraId="531D6B63" w14:textId="6A7D15C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Le gendre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et père de notre ami </w:t>
      </w:r>
      <w:proofErr w:type="spellStart"/>
      <w:r w:rsidRPr="00D261C5">
        <w:rPr>
          <w:rFonts w:asciiTheme="minorHAnsi" w:hAnsiTheme="minorHAnsi" w:cstheme="minorHAnsi"/>
          <w:sz w:val="22"/>
          <w:szCs w:val="22"/>
        </w:rPr>
        <w:t>Siéva</w:t>
      </w:r>
      <w:proofErr w:type="spellEnd"/>
      <w:r w:rsidRPr="00D261C5">
        <w:rPr>
          <w:rFonts w:asciiTheme="minorHAnsi" w:hAnsiTheme="minorHAnsi" w:cstheme="minorHAnsi"/>
          <w:sz w:val="22"/>
          <w:szCs w:val="22"/>
        </w:rPr>
        <w:t xml:space="preserve">, Platon Ivanovitch Volkov, a été arrêté à Omsk le 19 février 1936. Il n’y a pas de date d’exécution. L’historien G.S. </w:t>
      </w:r>
      <w:proofErr w:type="spellStart"/>
      <w:r w:rsidRPr="00D261C5">
        <w:rPr>
          <w:rFonts w:asciiTheme="minorHAnsi" w:hAnsiTheme="minorHAnsi" w:cstheme="minorHAnsi"/>
          <w:sz w:val="22"/>
          <w:szCs w:val="22"/>
        </w:rPr>
        <w:t>Fridland</w:t>
      </w:r>
      <w:proofErr w:type="spellEnd"/>
      <w:r w:rsidRPr="00D261C5">
        <w:rPr>
          <w:rFonts w:asciiTheme="minorHAnsi" w:hAnsiTheme="minorHAnsi" w:cstheme="minorHAnsi"/>
          <w:sz w:val="22"/>
          <w:szCs w:val="22"/>
        </w:rPr>
        <w:t xml:space="preserve">, arrêté en mai 1936 a été exécuté en mars 1937. Les anciens </w:t>
      </w:r>
      <w:r w:rsidRPr="00D261C5">
        <w:rPr>
          <w:rFonts w:asciiTheme="minorHAnsi" w:hAnsiTheme="minorHAnsi" w:cstheme="minorHAnsi"/>
          <w:i/>
          <w:iCs/>
          <w:sz w:val="22"/>
          <w:szCs w:val="22"/>
        </w:rPr>
        <w:t>« droitiers »</w:t>
      </w:r>
      <w:r w:rsidRPr="00D261C5">
        <w:rPr>
          <w:rFonts w:asciiTheme="minorHAnsi" w:hAnsiTheme="minorHAnsi" w:cstheme="minorHAnsi"/>
          <w:sz w:val="22"/>
          <w:szCs w:val="22"/>
        </w:rPr>
        <w:t xml:space="preserve"> sont là aussi, I.N. </w:t>
      </w:r>
      <w:proofErr w:type="spellStart"/>
      <w:r w:rsidRPr="00D261C5">
        <w:rPr>
          <w:rFonts w:asciiTheme="minorHAnsi" w:hAnsiTheme="minorHAnsi" w:cstheme="minorHAnsi"/>
          <w:sz w:val="22"/>
          <w:szCs w:val="22"/>
        </w:rPr>
        <w:t>Slepkov</w:t>
      </w:r>
      <w:proofErr w:type="spellEnd"/>
      <w:r w:rsidRPr="00D261C5">
        <w:rPr>
          <w:rFonts w:asciiTheme="minorHAnsi" w:hAnsiTheme="minorHAnsi" w:cstheme="minorHAnsi"/>
          <w:sz w:val="22"/>
          <w:szCs w:val="22"/>
        </w:rPr>
        <w:t xml:space="preserve">, fusillé le 15 mai 1937, et N.A. </w:t>
      </w:r>
      <w:proofErr w:type="spellStart"/>
      <w:r w:rsidRPr="00D261C5">
        <w:rPr>
          <w:rFonts w:asciiTheme="minorHAnsi" w:hAnsiTheme="minorHAnsi" w:cstheme="minorHAnsi"/>
          <w:sz w:val="22"/>
          <w:szCs w:val="22"/>
        </w:rPr>
        <w:t>Ouglanov</w:t>
      </w:r>
      <w:proofErr w:type="spellEnd"/>
      <w:r w:rsidRPr="00D261C5">
        <w:rPr>
          <w:rFonts w:asciiTheme="minorHAnsi" w:hAnsiTheme="minorHAnsi" w:cstheme="minorHAnsi"/>
          <w:sz w:val="22"/>
          <w:szCs w:val="22"/>
        </w:rPr>
        <w:t xml:space="preserve"> le 31 mai suivant, les dirigeants du Komsomol, dont </w:t>
      </w:r>
      <w:proofErr w:type="spellStart"/>
      <w:r w:rsidRPr="00D261C5">
        <w:rPr>
          <w:rFonts w:asciiTheme="minorHAnsi" w:hAnsiTheme="minorHAnsi" w:cstheme="minorHAnsi"/>
          <w:sz w:val="22"/>
          <w:szCs w:val="22"/>
        </w:rPr>
        <w:t>Kossarev</w:t>
      </w:r>
      <w:proofErr w:type="spellEnd"/>
      <w:r w:rsidRPr="00D261C5">
        <w:rPr>
          <w:rFonts w:asciiTheme="minorHAnsi" w:hAnsiTheme="minorHAnsi" w:cstheme="minorHAnsi"/>
          <w:sz w:val="22"/>
          <w:szCs w:val="22"/>
        </w:rPr>
        <w:t xml:space="preserve">, les généraux fusillés avec </w:t>
      </w:r>
      <w:proofErr w:type="spellStart"/>
      <w:r w:rsidRPr="00D261C5">
        <w:rPr>
          <w:rFonts w:asciiTheme="minorHAnsi" w:hAnsiTheme="minorHAnsi" w:cstheme="minorHAnsi"/>
          <w:sz w:val="22"/>
          <w:szCs w:val="22"/>
        </w:rPr>
        <w:t>Toukhatchevsky</w:t>
      </w:r>
      <w:proofErr w:type="spellEnd"/>
      <w:r w:rsidRPr="00D261C5">
        <w:rPr>
          <w:rFonts w:asciiTheme="minorHAnsi" w:hAnsiTheme="minorHAnsi" w:cstheme="minorHAnsi"/>
          <w:sz w:val="22"/>
          <w:szCs w:val="22"/>
        </w:rPr>
        <w:t xml:space="preserve">, une bonne partie des </w:t>
      </w:r>
      <w:r w:rsidRPr="00D261C5">
        <w:rPr>
          <w:rFonts w:asciiTheme="minorHAnsi" w:hAnsiTheme="minorHAnsi" w:cstheme="minorHAnsi"/>
          <w:i/>
          <w:iCs/>
          <w:sz w:val="22"/>
          <w:szCs w:val="22"/>
        </w:rPr>
        <w:t>« témoins »</w:t>
      </w:r>
      <w:r w:rsidRPr="00D261C5">
        <w:rPr>
          <w:rFonts w:asciiTheme="minorHAnsi" w:hAnsiTheme="minorHAnsi" w:cstheme="minorHAnsi"/>
          <w:sz w:val="22"/>
          <w:szCs w:val="22"/>
        </w:rPr>
        <w:t xml:space="preserve"> des procès, </w:t>
      </w:r>
      <w:proofErr w:type="spellStart"/>
      <w:r w:rsidRPr="00D261C5">
        <w:rPr>
          <w:rFonts w:asciiTheme="minorHAnsi" w:hAnsiTheme="minorHAnsi" w:cstheme="minorHAnsi"/>
          <w:sz w:val="22"/>
          <w:szCs w:val="22"/>
        </w:rPr>
        <w:t>Boukhartsev</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Romm</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Hrasche</w:t>
      </w:r>
      <w:proofErr w:type="spellEnd"/>
      <w:r w:rsidRPr="00D261C5">
        <w:rPr>
          <w:rFonts w:asciiTheme="minorHAnsi" w:hAnsiTheme="minorHAnsi" w:cstheme="minorHAnsi"/>
          <w:sz w:val="22"/>
          <w:szCs w:val="22"/>
        </w:rPr>
        <w:t xml:space="preserve">, Chestov, </w:t>
      </w:r>
      <w:proofErr w:type="spellStart"/>
      <w:r w:rsidRPr="00D261C5">
        <w:rPr>
          <w:rFonts w:asciiTheme="minorHAnsi" w:hAnsiTheme="minorHAnsi" w:cstheme="minorHAnsi"/>
          <w:sz w:val="22"/>
          <w:szCs w:val="22"/>
        </w:rPr>
        <w:t>Rataitchak</w:t>
      </w:r>
      <w:proofErr w:type="spellEnd"/>
      <w:r w:rsidRPr="00D261C5">
        <w:rPr>
          <w:rFonts w:asciiTheme="minorHAnsi" w:hAnsiTheme="minorHAnsi" w:cstheme="minorHAnsi"/>
          <w:sz w:val="22"/>
          <w:szCs w:val="22"/>
        </w:rPr>
        <w:t xml:space="preserve">, etc., le personnel de l’Internationale et des partis étrangers à Moscou avec en tête le secrétaire du PC yougoslave Milan </w:t>
      </w:r>
      <w:proofErr w:type="spellStart"/>
      <w:r w:rsidRPr="00D261C5">
        <w:rPr>
          <w:rFonts w:asciiTheme="minorHAnsi" w:hAnsiTheme="minorHAnsi" w:cstheme="minorHAnsi"/>
          <w:sz w:val="22"/>
          <w:szCs w:val="22"/>
        </w:rPr>
        <w:t>Gorkic</w:t>
      </w:r>
      <w:proofErr w:type="spellEnd"/>
      <w:r w:rsidRPr="00D261C5">
        <w:rPr>
          <w:rFonts w:asciiTheme="minorHAnsi" w:hAnsiTheme="minorHAnsi" w:cstheme="minorHAnsi"/>
          <w:sz w:val="22"/>
          <w:szCs w:val="22"/>
        </w:rPr>
        <w:t>, fusillé le 1er novembre 1937. Enfin, pour la petite</w:t>
      </w:r>
      <w:r w:rsidR="00D261C5">
        <w:rPr>
          <w:rFonts w:asciiTheme="minorHAnsi" w:hAnsiTheme="minorHAnsi" w:cstheme="minorHAnsi"/>
          <w:sz w:val="22"/>
          <w:szCs w:val="22"/>
        </w:rPr>
        <w:t xml:space="preserve"> </w:t>
      </w:r>
      <w:r w:rsidRPr="00D261C5">
        <w:rPr>
          <w:rFonts w:asciiTheme="minorHAnsi" w:hAnsiTheme="minorHAnsi" w:cstheme="minorHAnsi"/>
          <w:sz w:val="22"/>
          <w:szCs w:val="22"/>
        </w:rPr>
        <w:t xml:space="preserve">histoire du mouvement trotskyste, on relève que Salomon </w:t>
      </w:r>
      <w:proofErr w:type="spellStart"/>
      <w:r w:rsidRPr="00D261C5">
        <w:rPr>
          <w:rFonts w:asciiTheme="minorHAnsi" w:hAnsiTheme="minorHAnsi" w:cstheme="minorHAnsi"/>
          <w:sz w:val="22"/>
          <w:szCs w:val="22"/>
        </w:rPr>
        <w:t>Mikhailovitch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Kharine</w:t>
      </w:r>
      <w:proofErr w:type="spellEnd"/>
      <w:r w:rsidRPr="00D261C5">
        <w:rPr>
          <w:rFonts w:asciiTheme="minorHAnsi" w:hAnsiTheme="minorHAnsi" w:cstheme="minorHAnsi"/>
          <w:sz w:val="22"/>
          <w:szCs w:val="22"/>
        </w:rPr>
        <w:t xml:space="preserve">, </w:t>
      </w:r>
      <w:r w:rsidRPr="00D261C5">
        <w:rPr>
          <w:rFonts w:asciiTheme="minorHAnsi" w:hAnsiTheme="minorHAnsi" w:cstheme="minorHAnsi"/>
          <w:i/>
          <w:iCs/>
          <w:sz w:val="22"/>
          <w:szCs w:val="22"/>
        </w:rPr>
        <w:t>« Joseph »,</w:t>
      </w:r>
      <w:r w:rsidRPr="00D261C5">
        <w:rPr>
          <w:rFonts w:asciiTheme="minorHAnsi" w:hAnsiTheme="minorHAnsi" w:cstheme="minorHAnsi"/>
          <w:sz w:val="22"/>
          <w:szCs w:val="22"/>
        </w:rPr>
        <w:t xml:space="preserve"> qui s’était fait informateur de Staline et dont on imaginait seulement le destin, a bien été arrêté en mars et fusillé en novembre 1936.</w:t>
      </w:r>
    </w:p>
    <w:p w14:paraId="29E54F31" w14:textId="77777777" w:rsidR="00D261C5" w:rsidRDefault="00D261C5" w:rsidP="00797743">
      <w:pPr>
        <w:pStyle w:val="Textebrut"/>
        <w:jc w:val="both"/>
        <w:rPr>
          <w:rFonts w:asciiTheme="minorHAnsi" w:hAnsiTheme="minorHAnsi" w:cstheme="minorHAnsi"/>
          <w:sz w:val="22"/>
          <w:szCs w:val="22"/>
        </w:rPr>
      </w:pPr>
    </w:p>
    <w:p w14:paraId="2AADA19D" w14:textId="124E0AE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Pour le reste, on peut suivre la préparation des procès à travers les dates d’arrestation de </w:t>
      </w:r>
      <w:r w:rsidR="00D261C5" w:rsidRPr="00D261C5">
        <w:rPr>
          <w:rFonts w:asciiTheme="minorHAnsi" w:hAnsiTheme="minorHAnsi" w:cstheme="minorHAnsi"/>
          <w:sz w:val="22"/>
          <w:szCs w:val="22"/>
        </w:rPr>
        <w:t>quelques-unes</w:t>
      </w:r>
      <w:r w:rsidRPr="00D261C5">
        <w:rPr>
          <w:rFonts w:asciiTheme="minorHAnsi" w:hAnsiTheme="minorHAnsi" w:cstheme="minorHAnsi"/>
          <w:sz w:val="22"/>
          <w:szCs w:val="22"/>
        </w:rPr>
        <w:t xml:space="preserve"> des victimes, jugées ou non. Ainsi le premier procès de Moscou a été précédé d’une vague d’arrestations de militants ex-trotskystes ou zinoviévistes, en exil ou semi-liberté : ainsi, en mars, Lev G. Ginsburg, V.I. </w:t>
      </w:r>
      <w:proofErr w:type="spellStart"/>
      <w:r w:rsidRPr="00D261C5">
        <w:rPr>
          <w:rFonts w:asciiTheme="minorHAnsi" w:hAnsiTheme="minorHAnsi" w:cstheme="minorHAnsi"/>
          <w:sz w:val="22"/>
          <w:szCs w:val="22"/>
        </w:rPr>
        <w:t>Rechenitchenko</w:t>
      </w:r>
      <w:proofErr w:type="spellEnd"/>
      <w:r w:rsidRPr="00D261C5">
        <w:rPr>
          <w:rFonts w:asciiTheme="minorHAnsi" w:hAnsiTheme="minorHAnsi" w:cstheme="minorHAnsi"/>
          <w:sz w:val="22"/>
          <w:szCs w:val="22"/>
        </w:rPr>
        <w:t xml:space="preserve"> en déportation semble-t-il, avril-mai, N.I. </w:t>
      </w:r>
      <w:proofErr w:type="spellStart"/>
      <w:r w:rsidRPr="00D261C5">
        <w:rPr>
          <w:rFonts w:asciiTheme="minorHAnsi" w:hAnsiTheme="minorHAnsi" w:cstheme="minorHAnsi"/>
          <w:sz w:val="22"/>
          <w:szCs w:val="22"/>
        </w:rPr>
        <w:t>Mouralov</w:t>
      </w:r>
      <w:proofErr w:type="spellEnd"/>
      <w:r w:rsidRPr="00D261C5">
        <w:rPr>
          <w:rFonts w:asciiTheme="minorHAnsi" w:hAnsiTheme="minorHAnsi" w:cstheme="minorHAnsi"/>
          <w:sz w:val="22"/>
          <w:szCs w:val="22"/>
        </w:rPr>
        <w:t xml:space="preserve">, Iouri </w:t>
      </w:r>
      <w:proofErr w:type="spellStart"/>
      <w:r w:rsidRPr="00D261C5">
        <w:rPr>
          <w:rFonts w:asciiTheme="minorHAnsi" w:hAnsiTheme="minorHAnsi" w:cstheme="minorHAnsi"/>
          <w:sz w:val="22"/>
          <w:szCs w:val="22"/>
        </w:rPr>
        <w:t>Gaven</w:t>
      </w:r>
      <w:proofErr w:type="spellEnd"/>
      <w:r w:rsidRPr="00D261C5">
        <w:rPr>
          <w:rFonts w:asciiTheme="minorHAnsi" w:hAnsiTheme="minorHAnsi" w:cstheme="minorHAnsi"/>
          <w:sz w:val="22"/>
          <w:szCs w:val="22"/>
        </w:rPr>
        <w:t xml:space="preserve">, K.I. </w:t>
      </w:r>
      <w:proofErr w:type="spellStart"/>
      <w:r w:rsidRPr="00D261C5">
        <w:rPr>
          <w:rFonts w:asciiTheme="minorHAnsi" w:hAnsiTheme="minorHAnsi" w:cstheme="minorHAnsi"/>
          <w:sz w:val="22"/>
          <w:szCs w:val="22"/>
        </w:rPr>
        <w:t>Grunstein</w:t>
      </w:r>
      <w:proofErr w:type="spellEnd"/>
      <w:r w:rsidRPr="00D261C5">
        <w:rPr>
          <w:rFonts w:asciiTheme="minorHAnsi" w:hAnsiTheme="minorHAnsi" w:cstheme="minorHAnsi"/>
          <w:sz w:val="22"/>
          <w:szCs w:val="22"/>
        </w:rPr>
        <w:t xml:space="preserve"> et sa compagne </w:t>
      </w:r>
      <w:proofErr w:type="spellStart"/>
      <w:r w:rsidRPr="00D261C5">
        <w:rPr>
          <w:rFonts w:asciiTheme="minorHAnsi" w:hAnsiTheme="minorHAnsi" w:cstheme="minorHAnsi"/>
          <w:sz w:val="22"/>
          <w:szCs w:val="22"/>
        </w:rPr>
        <w:t>Revekka</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Askenazi</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Iakov</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Arkadiévitch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Kievlenko</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Zinovy</w:t>
      </w:r>
      <w:proofErr w:type="spellEnd"/>
      <w:r w:rsidRPr="00D261C5">
        <w:rPr>
          <w:rFonts w:asciiTheme="minorHAnsi" w:hAnsiTheme="minorHAnsi" w:cstheme="minorHAnsi"/>
          <w:sz w:val="22"/>
          <w:szCs w:val="22"/>
        </w:rPr>
        <w:t xml:space="preserve"> G. </w:t>
      </w:r>
      <w:proofErr w:type="spellStart"/>
      <w:r w:rsidRPr="00D261C5">
        <w:rPr>
          <w:rFonts w:asciiTheme="minorHAnsi" w:hAnsiTheme="minorHAnsi" w:cstheme="minorHAnsi"/>
          <w:sz w:val="22"/>
          <w:szCs w:val="22"/>
        </w:rPr>
        <w:t>Archavsky</w:t>
      </w:r>
      <w:proofErr w:type="spellEnd"/>
      <w:r w:rsidRPr="00D261C5">
        <w:rPr>
          <w:rFonts w:asciiTheme="minorHAnsi" w:hAnsiTheme="minorHAnsi" w:cstheme="minorHAnsi"/>
          <w:sz w:val="22"/>
          <w:szCs w:val="22"/>
        </w:rPr>
        <w:t xml:space="preserve"> et Olga </w:t>
      </w:r>
      <w:proofErr w:type="spellStart"/>
      <w:r w:rsidRPr="00D261C5">
        <w:rPr>
          <w:rFonts w:asciiTheme="minorHAnsi" w:hAnsiTheme="minorHAnsi" w:cstheme="minorHAnsi"/>
          <w:sz w:val="22"/>
          <w:szCs w:val="22"/>
        </w:rPr>
        <w:t>Smirnova</w:t>
      </w:r>
      <w:proofErr w:type="spellEnd"/>
      <w:r w:rsidRPr="00D261C5">
        <w:rPr>
          <w:rFonts w:asciiTheme="minorHAnsi" w:hAnsiTheme="minorHAnsi" w:cstheme="minorHAnsi"/>
          <w:sz w:val="22"/>
          <w:szCs w:val="22"/>
        </w:rPr>
        <w:t xml:space="preserve"> à Alma-Ata, </w:t>
      </w:r>
      <w:proofErr w:type="spellStart"/>
      <w:r w:rsidRPr="00D261C5">
        <w:rPr>
          <w:rFonts w:asciiTheme="minorHAnsi" w:hAnsiTheme="minorHAnsi" w:cstheme="minorHAnsi"/>
          <w:sz w:val="22"/>
          <w:szCs w:val="22"/>
        </w:rPr>
        <w:t>Esterman</w:t>
      </w:r>
      <w:proofErr w:type="spellEnd"/>
      <w:r w:rsidRPr="00D261C5">
        <w:rPr>
          <w:rFonts w:asciiTheme="minorHAnsi" w:hAnsiTheme="minorHAnsi" w:cstheme="minorHAnsi"/>
          <w:sz w:val="22"/>
          <w:szCs w:val="22"/>
        </w:rPr>
        <w:t xml:space="preserve">, en juin-juillet, les zinoviévistes, </w:t>
      </w:r>
      <w:proofErr w:type="spellStart"/>
      <w:r w:rsidRPr="00D261C5">
        <w:rPr>
          <w:rFonts w:asciiTheme="minorHAnsi" w:hAnsiTheme="minorHAnsi" w:cstheme="minorHAnsi"/>
          <w:sz w:val="22"/>
          <w:szCs w:val="22"/>
        </w:rPr>
        <w:t>Guertik</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Faivilovitch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Vuyovic</w:t>
      </w:r>
      <w:proofErr w:type="spellEnd"/>
      <w:r w:rsidRPr="00D261C5">
        <w:rPr>
          <w:rFonts w:asciiTheme="minorHAnsi" w:hAnsiTheme="minorHAnsi" w:cstheme="minorHAnsi"/>
          <w:sz w:val="22"/>
          <w:szCs w:val="22"/>
        </w:rPr>
        <w:t>. Ces gens ont tenu bon et on s’en débarrasse comme de matériaux inutilisables en les fusillant, en octobre de façon générale.</w:t>
      </w:r>
    </w:p>
    <w:p w14:paraId="5A7965C2" w14:textId="77777777" w:rsidR="00D261C5" w:rsidRDefault="00D261C5" w:rsidP="00797743">
      <w:pPr>
        <w:pStyle w:val="Textebrut"/>
        <w:jc w:val="both"/>
        <w:rPr>
          <w:rFonts w:asciiTheme="minorHAnsi" w:hAnsiTheme="minorHAnsi" w:cstheme="minorHAnsi"/>
          <w:sz w:val="22"/>
          <w:szCs w:val="22"/>
        </w:rPr>
      </w:pPr>
    </w:p>
    <w:p w14:paraId="621DC60C" w14:textId="1FC4C2FF"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Dans les chambres de torture, ils sont remplacés dès août 1936 par une nouvelle vague, des arrestations qui aboutiront au procès </w:t>
      </w:r>
      <w:proofErr w:type="spellStart"/>
      <w:r w:rsidRPr="00D261C5">
        <w:rPr>
          <w:rFonts w:asciiTheme="minorHAnsi" w:hAnsiTheme="minorHAnsi" w:cstheme="minorHAnsi"/>
          <w:sz w:val="22"/>
          <w:szCs w:val="22"/>
        </w:rPr>
        <w:t>Piatakov-Radek</w:t>
      </w:r>
      <w:proofErr w:type="spellEnd"/>
      <w:r w:rsidRPr="00D261C5">
        <w:rPr>
          <w:rFonts w:asciiTheme="minorHAnsi" w:hAnsiTheme="minorHAnsi" w:cstheme="minorHAnsi"/>
          <w:sz w:val="22"/>
          <w:szCs w:val="22"/>
        </w:rPr>
        <w:t>, avec Sachs-</w:t>
      </w:r>
      <w:proofErr w:type="spellStart"/>
      <w:r w:rsidRPr="00D261C5">
        <w:rPr>
          <w:rFonts w:asciiTheme="minorHAnsi" w:hAnsiTheme="minorHAnsi" w:cstheme="minorHAnsi"/>
          <w:sz w:val="22"/>
          <w:szCs w:val="22"/>
        </w:rPr>
        <w:t>Gladnev</w:t>
      </w:r>
      <w:proofErr w:type="spellEnd"/>
      <w:r w:rsidRPr="00D261C5">
        <w:rPr>
          <w:rFonts w:asciiTheme="minorHAnsi" w:hAnsiTheme="minorHAnsi" w:cstheme="minorHAnsi"/>
          <w:sz w:val="22"/>
          <w:szCs w:val="22"/>
        </w:rPr>
        <w:t xml:space="preserve">, Aleksandr Tivel, à celui de Toukhatchevski avec Primakov, </w:t>
      </w:r>
      <w:proofErr w:type="spellStart"/>
      <w:r w:rsidRPr="00D261C5">
        <w:rPr>
          <w:rFonts w:asciiTheme="minorHAnsi" w:hAnsiTheme="minorHAnsi" w:cstheme="minorHAnsi"/>
          <w:sz w:val="22"/>
          <w:szCs w:val="22"/>
        </w:rPr>
        <w:t>Putna</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Okhotnikov</w:t>
      </w:r>
      <w:proofErr w:type="spellEnd"/>
      <w:r w:rsidRPr="00D261C5">
        <w:rPr>
          <w:rFonts w:asciiTheme="minorHAnsi" w:hAnsiTheme="minorHAnsi" w:cstheme="minorHAnsi"/>
          <w:sz w:val="22"/>
          <w:szCs w:val="22"/>
        </w:rPr>
        <w:t xml:space="preserve"> — que des auteurs américano-russes nous avaient fait fusiller dès 1935 — ou à l’exécution sans procès comme </w:t>
      </w:r>
      <w:proofErr w:type="spellStart"/>
      <w:r w:rsidRPr="00D261C5">
        <w:rPr>
          <w:rFonts w:asciiTheme="minorHAnsi" w:hAnsiTheme="minorHAnsi" w:cstheme="minorHAnsi"/>
          <w:sz w:val="22"/>
          <w:szCs w:val="22"/>
        </w:rPr>
        <w:t>Smilga</w:t>
      </w:r>
      <w:proofErr w:type="spellEnd"/>
      <w:r w:rsidRPr="00D261C5">
        <w:rPr>
          <w:rFonts w:asciiTheme="minorHAnsi" w:hAnsiTheme="minorHAnsi" w:cstheme="minorHAnsi"/>
          <w:sz w:val="22"/>
          <w:szCs w:val="22"/>
        </w:rPr>
        <w:t>, en prison depuis la fin de 1934 et fusillé le10 janvier 1938.</w:t>
      </w:r>
    </w:p>
    <w:p w14:paraId="1938BCB4" w14:textId="77777777" w:rsidR="00D261C5" w:rsidRDefault="00D261C5" w:rsidP="00797743">
      <w:pPr>
        <w:pStyle w:val="Textebrut"/>
        <w:jc w:val="both"/>
        <w:rPr>
          <w:rFonts w:asciiTheme="minorHAnsi" w:hAnsiTheme="minorHAnsi" w:cstheme="minorHAnsi"/>
          <w:sz w:val="22"/>
          <w:szCs w:val="22"/>
        </w:rPr>
      </w:pPr>
    </w:p>
    <w:p w14:paraId="2B43952D" w14:textId="3ABDAA3D"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Signalons le cas, presque analogue par la durée de la résistance en prison et l’exécution sans procès public, de l’ancien dirigeant des Komsomol et de l’Internationale des Jeunes, la KIM, Lazar </w:t>
      </w:r>
      <w:proofErr w:type="spellStart"/>
      <w:r w:rsidRPr="00D261C5">
        <w:rPr>
          <w:rFonts w:asciiTheme="minorHAnsi" w:hAnsiTheme="minorHAnsi" w:cstheme="minorHAnsi"/>
          <w:sz w:val="22"/>
          <w:szCs w:val="22"/>
        </w:rPr>
        <w:t>Solomonovitch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Chatskine</w:t>
      </w:r>
      <w:proofErr w:type="spellEnd"/>
      <w:r w:rsidRPr="00D261C5">
        <w:rPr>
          <w:rFonts w:asciiTheme="minorHAnsi" w:hAnsiTheme="minorHAnsi" w:cstheme="minorHAnsi"/>
          <w:sz w:val="22"/>
          <w:szCs w:val="22"/>
        </w:rPr>
        <w:t xml:space="preserve">, arrêté le 10 février 1935 et fusillé en même temps qu’I.T. </w:t>
      </w:r>
      <w:proofErr w:type="spellStart"/>
      <w:r w:rsidRPr="00D261C5">
        <w:rPr>
          <w:rFonts w:asciiTheme="minorHAnsi" w:hAnsiTheme="minorHAnsi" w:cstheme="minorHAnsi"/>
          <w:sz w:val="22"/>
          <w:szCs w:val="22"/>
        </w:rPr>
        <w:t>Smilga</w:t>
      </w:r>
      <w:proofErr w:type="spellEnd"/>
      <w:r w:rsidRPr="00D261C5">
        <w:rPr>
          <w:rFonts w:asciiTheme="minorHAnsi" w:hAnsiTheme="minorHAnsi" w:cstheme="minorHAnsi"/>
          <w:sz w:val="22"/>
          <w:szCs w:val="22"/>
        </w:rPr>
        <w:t xml:space="preserve"> et M.N. </w:t>
      </w:r>
      <w:proofErr w:type="spellStart"/>
      <w:r w:rsidRPr="00D261C5">
        <w:rPr>
          <w:rFonts w:asciiTheme="minorHAnsi" w:hAnsiTheme="minorHAnsi" w:cstheme="minorHAnsi"/>
          <w:sz w:val="22"/>
          <w:szCs w:val="22"/>
        </w:rPr>
        <w:t>Rioutine</w:t>
      </w:r>
      <w:proofErr w:type="spellEnd"/>
      <w:r w:rsidRPr="00D261C5">
        <w:rPr>
          <w:rFonts w:asciiTheme="minorHAnsi" w:hAnsiTheme="minorHAnsi" w:cstheme="minorHAnsi"/>
          <w:sz w:val="22"/>
          <w:szCs w:val="22"/>
        </w:rPr>
        <w:t xml:space="preserve"> le 10 janvier 1937.</w:t>
      </w:r>
    </w:p>
    <w:p w14:paraId="592B32AD" w14:textId="77777777" w:rsidR="00D261C5" w:rsidRDefault="00D261C5" w:rsidP="00797743">
      <w:pPr>
        <w:pStyle w:val="Textebrut"/>
        <w:jc w:val="both"/>
        <w:rPr>
          <w:rFonts w:asciiTheme="minorHAnsi" w:hAnsiTheme="minorHAnsi" w:cstheme="minorHAnsi"/>
          <w:sz w:val="22"/>
          <w:szCs w:val="22"/>
        </w:rPr>
      </w:pPr>
    </w:p>
    <w:p w14:paraId="5ABE9884" w14:textId="550919AF"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Est-ce le hasard qui a conduit au poteau à la même date trois des hommes de trois courants différents de l’opposition à Staline ? Ou au contraire une symbolique qui nous échappe, même si nous pensons la pressentir.</w:t>
      </w:r>
    </w:p>
    <w:p w14:paraId="56CCC173" w14:textId="77777777" w:rsidR="00D261C5" w:rsidRDefault="00D261C5" w:rsidP="00797743">
      <w:pPr>
        <w:pStyle w:val="Textebrut"/>
        <w:jc w:val="both"/>
        <w:rPr>
          <w:rFonts w:asciiTheme="minorHAnsi" w:hAnsiTheme="minorHAnsi" w:cstheme="minorHAnsi"/>
          <w:sz w:val="22"/>
          <w:szCs w:val="22"/>
        </w:rPr>
      </w:pPr>
    </w:p>
    <w:p w14:paraId="5CEDF07E" w14:textId="7252351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Ne doutons pas qu‘une étude plus approfondie et systématique que celle que nous venons de faire pour nos lecteurs en lisant pour la première fois cette liste sinistre, nous apportera bien d’autres éléments d’interprétation et faits nouveaux dans l’histoire du stalinisme.</w:t>
      </w:r>
    </w:p>
    <w:p w14:paraId="3CC6E531" w14:textId="77777777" w:rsidR="00D261C5" w:rsidRDefault="00D261C5" w:rsidP="00797743">
      <w:pPr>
        <w:pStyle w:val="Textebrut"/>
        <w:jc w:val="both"/>
        <w:rPr>
          <w:rFonts w:asciiTheme="minorHAnsi" w:hAnsiTheme="minorHAnsi" w:cstheme="minorHAnsi"/>
          <w:sz w:val="22"/>
          <w:szCs w:val="22"/>
        </w:rPr>
      </w:pPr>
    </w:p>
    <w:p w14:paraId="669D0200" w14:textId="082634DE"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III</w:t>
      </w:r>
    </w:p>
    <w:p w14:paraId="3062B33C" w14:textId="77777777" w:rsidR="00E76E72" w:rsidRPr="00D261C5" w:rsidRDefault="00E76E72" w:rsidP="00797743">
      <w:pPr>
        <w:pStyle w:val="Textebrut"/>
        <w:jc w:val="both"/>
        <w:rPr>
          <w:rFonts w:asciiTheme="minorHAnsi" w:hAnsiTheme="minorHAnsi" w:cstheme="minorHAnsi"/>
          <w:b/>
          <w:bCs/>
          <w:i/>
          <w:iCs/>
          <w:color w:val="FF0000"/>
          <w:sz w:val="22"/>
          <w:szCs w:val="22"/>
        </w:rPr>
      </w:pPr>
      <w:r w:rsidRPr="00D261C5">
        <w:rPr>
          <w:rFonts w:asciiTheme="minorHAnsi" w:hAnsiTheme="minorHAnsi" w:cstheme="minorHAnsi"/>
          <w:b/>
          <w:bCs/>
          <w:i/>
          <w:iCs/>
          <w:color w:val="FF0000"/>
          <w:sz w:val="22"/>
          <w:szCs w:val="22"/>
        </w:rPr>
        <w:t>Réflexions sur les « capitulards » en URSS</w:t>
      </w:r>
    </w:p>
    <w:p w14:paraId="5E99B798" w14:textId="77777777" w:rsidR="00797743" w:rsidRDefault="00797743" w:rsidP="00797743">
      <w:pPr>
        <w:pStyle w:val="Textebrut"/>
        <w:jc w:val="both"/>
        <w:rPr>
          <w:rFonts w:asciiTheme="minorHAnsi" w:hAnsiTheme="minorHAnsi" w:cstheme="minorHAnsi"/>
          <w:sz w:val="22"/>
          <w:szCs w:val="22"/>
        </w:rPr>
      </w:pPr>
    </w:p>
    <w:p w14:paraId="5582DA97" w14:textId="37875A23"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L’ouverture des archives de l’ex-URSS, le développement de nos connaissances, nous amènent à nous poser de nouveaux problèmes. Ainsi celui des </w:t>
      </w:r>
      <w:r w:rsidRPr="00797743">
        <w:rPr>
          <w:rFonts w:asciiTheme="minorHAnsi" w:hAnsiTheme="minorHAnsi" w:cstheme="minorHAnsi"/>
          <w:i/>
          <w:iCs/>
          <w:sz w:val="22"/>
          <w:szCs w:val="22"/>
        </w:rPr>
        <w:t>« capitulards »</w:t>
      </w:r>
      <w:r w:rsidRPr="00D261C5">
        <w:rPr>
          <w:rFonts w:asciiTheme="minorHAnsi" w:hAnsiTheme="minorHAnsi" w:cstheme="minorHAnsi"/>
          <w:sz w:val="22"/>
          <w:szCs w:val="22"/>
        </w:rPr>
        <w:t xml:space="preserve">, traités généralement avec beaucoup de dureté par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voire par </w:t>
      </w:r>
      <w:proofErr w:type="spellStart"/>
      <w:r w:rsidRPr="00D261C5">
        <w:rPr>
          <w:rFonts w:asciiTheme="minorHAnsi" w:hAnsiTheme="minorHAnsi" w:cstheme="minorHAnsi"/>
          <w:sz w:val="22"/>
          <w:szCs w:val="22"/>
        </w:rPr>
        <w:t>Rakovsky</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Sosnovsky</w:t>
      </w:r>
      <w:proofErr w:type="spellEnd"/>
      <w:r w:rsidRPr="00D261C5">
        <w:rPr>
          <w:rFonts w:asciiTheme="minorHAnsi" w:hAnsiTheme="minorHAnsi" w:cstheme="minorHAnsi"/>
          <w:sz w:val="22"/>
          <w:szCs w:val="22"/>
        </w:rPr>
        <w:t xml:space="preserve">, en exil et en isolateur avant leur propre capitulation, parce qu’il s’agissait évidemment d’un front important dans le combat mené par l’Opposition de gauche et aussi sans doute parce que cette </w:t>
      </w:r>
      <w:r w:rsidRPr="00797743">
        <w:rPr>
          <w:rFonts w:asciiTheme="minorHAnsi" w:hAnsiTheme="minorHAnsi" w:cstheme="minorHAnsi"/>
          <w:i/>
          <w:iCs/>
          <w:sz w:val="22"/>
          <w:szCs w:val="22"/>
        </w:rPr>
        <w:t>« dénonciation »</w:t>
      </w:r>
      <w:r w:rsidRPr="00D261C5">
        <w:rPr>
          <w:rFonts w:asciiTheme="minorHAnsi" w:hAnsiTheme="minorHAnsi" w:cstheme="minorHAnsi"/>
          <w:sz w:val="22"/>
          <w:szCs w:val="22"/>
        </w:rPr>
        <w:t xml:space="preserve"> faisait partie des règles du jeu.</w:t>
      </w:r>
    </w:p>
    <w:p w14:paraId="2E0BDD13" w14:textId="77777777" w:rsidR="00797743" w:rsidRDefault="00797743" w:rsidP="00797743">
      <w:pPr>
        <w:pStyle w:val="Textebrut"/>
        <w:jc w:val="both"/>
        <w:rPr>
          <w:rFonts w:asciiTheme="minorHAnsi" w:hAnsiTheme="minorHAnsi" w:cstheme="minorHAnsi"/>
          <w:sz w:val="22"/>
          <w:szCs w:val="22"/>
        </w:rPr>
      </w:pPr>
    </w:p>
    <w:p w14:paraId="1808ABDF" w14:textId="117AC608"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Les premiers indices intéressants en contradiction avec ce tableau en noir et blanc nous sont apparus dans les archives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De toute évidence il y avait eu ce qu’on appelait à l’époque des </w:t>
      </w:r>
      <w:r w:rsidRPr="00797743">
        <w:rPr>
          <w:rFonts w:asciiTheme="minorHAnsi" w:hAnsiTheme="minorHAnsi" w:cstheme="minorHAnsi"/>
          <w:i/>
          <w:iCs/>
          <w:sz w:val="22"/>
          <w:szCs w:val="22"/>
        </w:rPr>
        <w:t>« capitulations tactiques »</w:t>
      </w:r>
      <w:r w:rsidRPr="00D261C5">
        <w:rPr>
          <w:rFonts w:asciiTheme="minorHAnsi" w:hAnsiTheme="minorHAnsi" w:cstheme="minorHAnsi"/>
          <w:sz w:val="22"/>
          <w:szCs w:val="22"/>
        </w:rPr>
        <w:t xml:space="preserve"> : sur décision du </w:t>
      </w:r>
      <w:r w:rsidRPr="00797743">
        <w:rPr>
          <w:rFonts w:asciiTheme="minorHAnsi" w:hAnsiTheme="minorHAnsi" w:cstheme="minorHAnsi"/>
          <w:i/>
          <w:iCs/>
          <w:sz w:val="22"/>
          <w:szCs w:val="22"/>
        </w:rPr>
        <w:t>« centre »</w:t>
      </w:r>
      <w:r w:rsidRPr="00D261C5">
        <w:rPr>
          <w:rFonts w:asciiTheme="minorHAnsi" w:hAnsiTheme="minorHAnsi" w:cstheme="minorHAnsi"/>
          <w:sz w:val="22"/>
          <w:szCs w:val="22"/>
        </w:rPr>
        <w:t xml:space="preserve"> ou de groupes locaux, un ou plusieurs membres de l’Opposition de gauche faisaient la déclaration nécessaire pour demeurer en liberté ou pour la recouvrer et pouvaient par conséquent continuer une activité en faveur de l’Opposition de gauche.</w:t>
      </w:r>
    </w:p>
    <w:p w14:paraId="1DAF490A" w14:textId="77777777" w:rsidR="00797743" w:rsidRDefault="00797743" w:rsidP="00797743">
      <w:pPr>
        <w:pStyle w:val="Textebrut"/>
        <w:jc w:val="both"/>
        <w:rPr>
          <w:rFonts w:asciiTheme="minorHAnsi" w:hAnsiTheme="minorHAnsi" w:cstheme="minorHAnsi"/>
          <w:sz w:val="22"/>
          <w:szCs w:val="22"/>
        </w:rPr>
      </w:pPr>
    </w:p>
    <w:p w14:paraId="1FB65BC3" w14:textId="0FF0A324"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C’est incontestablement le cas du journaliste A.A. </w:t>
      </w:r>
      <w:proofErr w:type="spellStart"/>
      <w:r w:rsidRPr="00D261C5">
        <w:rPr>
          <w:rFonts w:asciiTheme="minorHAnsi" w:hAnsiTheme="minorHAnsi" w:cstheme="minorHAnsi"/>
          <w:sz w:val="22"/>
          <w:szCs w:val="22"/>
        </w:rPr>
        <w:t>Konstantinov</w:t>
      </w:r>
      <w:proofErr w:type="spellEnd"/>
      <w:r w:rsidRPr="00D261C5">
        <w:rPr>
          <w:rFonts w:asciiTheme="minorHAnsi" w:hAnsiTheme="minorHAnsi" w:cstheme="minorHAnsi"/>
          <w:sz w:val="22"/>
          <w:szCs w:val="22"/>
        </w:rPr>
        <w:t xml:space="preserve"> qui fut épargné par la répression de 1927 à 1930, de N.I. </w:t>
      </w:r>
      <w:proofErr w:type="spellStart"/>
      <w:r w:rsidRPr="00D261C5">
        <w:rPr>
          <w:rFonts w:asciiTheme="minorHAnsi" w:hAnsiTheme="minorHAnsi" w:cstheme="minorHAnsi"/>
          <w:sz w:val="22"/>
          <w:szCs w:val="22"/>
        </w:rPr>
        <w:t>Mekler</w:t>
      </w:r>
      <w:proofErr w:type="spellEnd"/>
      <w:r w:rsidRPr="00D261C5">
        <w:rPr>
          <w:rFonts w:asciiTheme="minorHAnsi" w:hAnsiTheme="minorHAnsi" w:cstheme="minorHAnsi"/>
          <w:sz w:val="22"/>
          <w:szCs w:val="22"/>
        </w:rPr>
        <w:t xml:space="preserve">, de Kharkov, qui capitula en déportation mais ne jouit que peu de temps de sa liberté, de </w:t>
      </w:r>
      <w:proofErr w:type="spellStart"/>
      <w:r w:rsidRPr="00D261C5">
        <w:rPr>
          <w:rFonts w:asciiTheme="minorHAnsi" w:hAnsiTheme="minorHAnsi" w:cstheme="minorHAnsi"/>
          <w:sz w:val="22"/>
          <w:szCs w:val="22"/>
        </w:rPr>
        <w:t>Rafail</w:t>
      </w:r>
      <w:proofErr w:type="spellEnd"/>
      <w:r w:rsidRPr="00D261C5">
        <w:rPr>
          <w:rFonts w:asciiTheme="minorHAnsi" w:hAnsiTheme="minorHAnsi" w:cstheme="minorHAnsi"/>
          <w:sz w:val="22"/>
          <w:szCs w:val="22"/>
        </w:rPr>
        <w:t xml:space="preserve"> et de </w:t>
      </w:r>
      <w:proofErr w:type="spellStart"/>
      <w:r w:rsidRPr="00D261C5">
        <w:rPr>
          <w:rFonts w:asciiTheme="minorHAnsi" w:hAnsiTheme="minorHAnsi" w:cstheme="minorHAnsi"/>
          <w:sz w:val="22"/>
          <w:szCs w:val="22"/>
        </w:rPr>
        <w:t>Iakov</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Kotcherets</w:t>
      </w:r>
      <w:proofErr w:type="spellEnd"/>
      <w:r w:rsidRPr="00D261C5">
        <w:rPr>
          <w:rFonts w:asciiTheme="minorHAnsi" w:hAnsiTheme="minorHAnsi" w:cstheme="minorHAnsi"/>
          <w:sz w:val="22"/>
          <w:szCs w:val="22"/>
        </w:rPr>
        <w:t xml:space="preserve">, deux des derniers contacts de </w:t>
      </w:r>
      <w:proofErr w:type="spellStart"/>
      <w:r w:rsidRPr="00D261C5">
        <w:rPr>
          <w:rFonts w:asciiTheme="minorHAnsi" w:hAnsiTheme="minorHAnsi" w:cstheme="minorHAnsi"/>
          <w:sz w:val="22"/>
          <w:szCs w:val="22"/>
        </w:rPr>
        <w:t>Sedov</w:t>
      </w:r>
      <w:proofErr w:type="spellEnd"/>
      <w:r w:rsidRPr="00D261C5">
        <w:rPr>
          <w:rFonts w:asciiTheme="minorHAnsi" w:hAnsiTheme="minorHAnsi" w:cstheme="minorHAnsi"/>
          <w:sz w:val="22"/>
          <w:szCs w:val="22"/>
        </w:rPr>
        <w:t xml:space="preserve"> en URSS, dont on a retrouvé la trace de capitulations antérieures.</w:t>
      </w:r>
    </w:p>
    <w:p w14:paraId="7BDB77BB" w14:textId="77777777" w:rsidR="00797743" w:rsidRDefault="00797743" w:rsidP="00797743">
      <w:pPr>
        <w:pStyle w:val="Textebrut"/>
        <w:jc w:val="both"/>
        <w:rPr>
          <w:rFonts w:asciiTheme="minorHAnsi" w:hAnsiTheme="minorHAnsi" w:cstheme="minorHAnsi"/>
          <w:sz w:val="22"/>
          <w:szCs w:val="22"/>
        </w:rPr>
      </w:pPr>
    </w:p>
    <w:p w14:paraId="31EB01D6" w14:textId="3939DCE1"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La correspondance de Victor Serge avec </w:t>
      </w:r>
      <w:proofErr w:type="spellStart"/>
      <w:r w:rsidRPr="00D261C5">
        <w:rPr>
          <w:rFonts w:asciiTheme="minorHAnsi" w:hAnsiTheme="minorHAnsi" w:cstheme="minorHAnsi"/>
          <w:sz w:val="22"/>
          <w:szCs w:val="22"/>
        </w:rPr>
        <w:t>Sedov</w:t>
      </w:r>
      <w:proofErr w:type="spellEnd"/>
      <w:r w:rsidRPr="00D261C5">
        <w:rPr>
          <w:rFonts w:asciiTheme="minorHAnsi" w:hAnsiTheme="minorHAnsi" w:cstheme="minorHAnsi"/>
          <w:sz w:val="22"/>
          <w:szCs w:val="22"/>
        </w:rPr>
        <w:t xml:space="preserve">, lors de son retour d’URSS, signale deux tentatives de </w:t>
      </w:r>
      <w:r w:rsidRPr="00797743">
        <w:rPr>
          <w:rFonts w:asciiTheme="minorHAnsi" w:hAnsiTheme="minorHAnsi" w:cstheme="minorHAnsi"/>
          <w:i/>
          <w:iCs/>
          <w:sz w:val="22"/>
          <w:szCs w:val="22"/>
        </w:rPr>
        <w:t>« capitulations tactiques »</w:t>
      </w:r>
      <w:r w:rsidRPr="00D261C5">
        <w:rPr>
          <w:rFonts w:asciiTheme="minorHAnsi" w:hAnsiTheme="minorHAnsi" w:cstheme="minorHAnsi"/>
          <w:sz w:val="22"/>
          <w:szCs w:val="22"/>
        </w:rPr>
        <w:t xml:space="preserve"> de la part d’hommes dont l’importance est grande dans l’Opposition. T.V. </w:t>
      </w:r>
      <w:proofErr w:type="spellStart"/>
      <w:r w:rsidRPr="00D261C5">
        <w:rPr>
          <w:rFonts w:asciiTheme="minorHAnsi" w:hAnsiTheme="minorHAnsi" w:cstheme="minorHAnsi"/>
          <w:sz w:val="22"/>
          <w:szCs w:val="22"/>
        </w:rPr>
        <w:t>Sapronov</w:t>
      </w:r>
      <w:proofErr w:type="spellEnd"/>
      <w:r w:rsidRPr="00D261C5">
        <w:rPr>
          <w:rFonts w:asciiTheme="minorHAnsi" w:hAnsiTheme="minorHAnsi" w:cstheme="minorHAnsi"/>
          <w:sz w:val="22"/>
          <w:szCs w:val="22"/>
        </w:rPr>
        <w:t xml:space="preserve">, dirigeant </w:t>
      </w:r>
      <w:proofErr w:type="spellStart"/>
      <w:r w:rsidRPr="00D261C5">
        <w:rPr>
          <w:rFonts w:asciiTheme="minorHAnsi" w:hAnsiTheme="minorHAnsi" w:cstheme="minorHAnsi"/>
          <w:sz w:val="22"/>
          <w:szCs w:val="22"/>
        </w:rPr>
        <w:t>déciste</w:t>
      </w:r>
      <w:proofErr w:type="spellEnd"/>
      <w:r w:rsidRPr="00D261C5">
        <w:rPr>
          <w:rFonts w:asciiTheme="minorHAnsi" w:hAnsiTheme="minorHAnsi" w:cstheme="minorHAnsi"/>
          <w:sz w:val="22"/>
          <w:szCs w:val="22"/>
        </w:rPr>
        <w:t xml:space="preserve">, tenta l’opération avec la complicité de sa compagne et, par ailleurs, G.M. </w:t>
      </w:r>
      <w:proofErr w:type="spellStart"/>
      <w:r w:rsidRPr="00D261C5">
        <w:rPr>
          <w:rFonts w:asciiTheme="minorHAnsi" w:hAnsiTheme="minorHAnsi" w:cstheme="minorHAnsi"/>
          <w:sz w:val="22"/>
          <w:szCs w:val="22"/>
        </w:rPr>
        <w:t>Stopalov</w:t>
      </w:r>
      <w:proofErr w:type="spellEnd"/>
      <w:r w:rsidRPr="00D261C5">
        <w:rPr>
          <w:rFonts w:asciiTheme="minorHAnsi" w:hAnsiTheme="minorHAnsi" w:cstheme="minorHAnsi"/>
          <w:sz w:val="22"/>
          <w:szCs w:val="22"/>
        </w:rPr>
        <w:t xml:space="preserve">, un ancien secrétaire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spécialiste de la lutte dans la clandestinité — en Ukraine sous Denikine, en Azerbaïdjan sous Staline —, qui tenta de reprendre sa liberté de mouvement à la fin de son temps d’isolateur mais n’y parvint pas et périt après la grève de la faim des prisonniers de Magadan.</w:t>
      </w:r>
    </w:p>
    <w:p w14:paraId="1FB238D9" w14:textId="77777777" w:rsidR="00E76E72" w:rsidRPr="00D261C5" w:rsidRDefault="00E76E72" w:rsidP="00797743">
      <w:pPr>
        <w:pStyle w:val="Textebrut"/>
        <w:jc w:val="both"/>
        <w:rPr>
          <w:rFonts w:asciiTheme="minorHAnsi" w:hAnsiTheme="minorHAnsi" w:cstheme="minorHAnsi"/>
          <w:sz w:val="22"/>
          <w:szCs w:val="22"/>
        </w:rPr>
      </w:pPr>
    </w:p>
    <w:p w14:paraId="72CDADD2" w14:textId="658AC1B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Les découvertes récentes sur l’activité du </w:t>
      </w:r>
      <w:r w:rsidRPr="00797743">
        <w:rPr>
          <w:rFonts w:asciiTheme="minorHAnsi" w:hAnsiTheme="minorHAnsi" w:cstheme="minorHAnsi"/>
          <w:i/>
          <w:iCs/>
          <w:sz w:val="22"/>
          <w:szCs w:val="22"/>
        </w:rPr>
        <w:t>« groupe Smirnov »</w:t>
      </w:r>
      <w:r w:rsidRPr="00D261C5">
        <w:rPr>
          <w:rFonts w:asciiTheme="minorHAnsi" w:hAnsiTheme="minorHAnsi" w:cstheme="minorHAnsi"/>
          <w:sz w:val="22"/>
          <w:szCs w:val="22"/>
        </w:rPr>
        <w:t xml:space="preserve"> montrent qu’il y eut aussi de nouvelles donnes. Dans sa correspondance avec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Sedov</w:t>
      </w:r>
      <w:proofErr w:type="spellEnd"/>
      <w:r w:rsidRPr="00D261C5">
        <w:rPr>
          <w:rFonts w:asciiTheme="minorHAnsi" w:hAnsiTheme="minorHAnsi" w:cstheme="minorHAnsi"/>
          <w:sz w:val="22"/>
          <w:szCs w:val="22"/>
        </w:rPr>
        <w:t xml:space="preserve"> désigne les partisans d’Ivan </w:t>
      </w:r>
      <w:proofErr w:type="spellStart"/>
      <w:r w:rsidRPr="00D261C5">
        <w:rPr>
          <w:rFonts w:asciiTheme="minorHAnsi" w:hAnsiTheme="minorHAnsi" w:cstheme="minorHAnsi"/>
          <w:sz w:val="22"/>
          <w:szCs w:val="22"/>
        </w:rPr>
        <w:t>Nikititch</w:t>
      </w:r>
      <w:proofErr w:type="spellEnd"/>
      <w:r w:rsidRPr="00D261C5">
        <w:rPr>
          <w:rFonts w:asciiTheme="minorHAnsi" w:hAnsiTheme="minorHAnsi" w:cstheme="minorHAnsi"/>
          <w:sz w:val="22"/>
          <w:szCs w:val="22"/>
        </w:rPr>
        <w:t xml:space="preserve"> Smirnov comme les </w:t>
      </w:r>
      <w:r w:rsidRPr="00797743">
        <w:rPr>
          <w:rFonts w:asciiTheme="minorHAnsi" w:hAnsiTheme="minorHAnsi" w:cstheme="minorHAnsi"/>
          <w:i/>
          <w:iCs/>
          <w:sz w:val="22"/>
          <w:szCs w:val="22"/>
        </w:rPr>
        <w:t>« trotskystes ex-capitulards »</w:t>
      </w:r>
      <w:r w:rsidRPr="00D261C5">
        <w:rPr>
          <w:rFonts w:asciiTheme="minorHAnsi" w:hAnsiTheme="minorHAnsi" w:cstheme="minorHAnsi"/>
          <w:sz w:val="22"/>
          <w:szCs w:val="22"/>
        </w:rPr>
        <w:t xml:space="preserve"> pour les distinguer des autres. Il semble bien en fait qu’en 1932, il s’agissait du seul groupe trotskyste organisé de </w:t>
      </w:r>
      <w:proofErr w:type="gramStart"/>
      <w:r w:rsidRPr="00D261C5">
        <w:rPr>
          <w:rFonts w:asciiTheme="minorHAnsi" w:hAnsiTheme="minorHAnsi" w:cstheme="minorHAnsi"/>
          <w:sz w:val="22"/>
          <w:szCs w:val="22"/>
        </w:rPr>
        <w:t>quelque importance agissant</w:t>
      </w:r>
      <w:proofErr w:type="gramEnd"/>
      <w:r w:rsidRPr="00D261C5">
        <w:rPr>
          <w:rFonts w:asciiTheme="minorHAnsi" w:hAnsiTheme="minorHAnsi" w:cstheme="minorHAnsi"/>
          <w:sz w:val="22"/>
          <w:szCs w:val="22"/>
        </w:rPr>
        <w:t xml:space="preserve"> clandestinement.</w:t>
      </w:r>
    </w:p>
    <w:p w14:paraId="5DEB768B" w14:textId="77777777" w:rsidR="00797743" w:rsidRDefault="00797743" w:rsidP="00797743">
      <w:pPr>
        <w:pStyle w:val="Textebrut"/>
        <w:jc w:val="both"/>
        <w:rPr>
          <w:rFonts w:asciiTheme="minorHAnsi" w:hAnsiTheme="minorHAnsi" w:cstheme="minorHAnsi"/>
          <w:sz w:val="22"/>
          <w:szCs w:val="22"/>
        </w:rPr>
      </w:pPr>
    </w:p>
    <w:p w14:paraId="579243EE" w14:textId="76126EFE"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Dans les lieux de déportation et les camps d’Union soviétique en revanche, ces gens semblent avoir obtenu leur </w:t>
      </w:r>
      <w:r w:rsidRPr="00797743">
        <w:rPr>
          <w:rFonts w:asciiTheme="minorHAnsi" w:hAnsiTheme="minorHAnsi" w:cstheme="minorHAnsi"/>
          <w:i/>
          <w:iCs/>
          <w:sz w:val="22"/>
          <w:szCs w:val="22"/>
        </w:rPr>
        <w:t>« légitimité »</w:t>
      </w:r>
      <w:r w:rsidRPr="00D261C5">
        <w:rPr>
          <w:rFonts w:asciiTheme="minorHAnsi" w:hAnsiTheme="minorHAnsi" w:cstheme="minorHAnsi"/>
          <w:sz w:val="22"/>
          <w:szCs w:val="22"/>
        </w:rPr>
        <w:t xml:space="preserve"> trotskyste. Les hommes que Serge désigne comme rattachés au Centre </w:t>
      </w:r>
      <w:r w:rsidR="00797743">
        <w:rPr>
          <w:rFonts w:asciiTheme="minorHAnsi" w:hAnsiTheme="minorHAnsi" w:cstheme="minorHAnsi"/>
          <w:sz w:val="22"/>
          <w:szCs w:val="22"/>
        </w:rPr>
        <w:t>B</w:t>
      </w:r>
      <w:r w:rsidRPr="00D261C5">
        <w:rPr>
          <w:rFonts w:asciiTheme="minorHAnsi" w:hAnsiTheme="minorHAnsi" w:cstheme="minorHAnsi"/>
          <w:sz w:val="22"/>
          <w:szCs w:val="22"/>
        </w:rPr>
        <w:t>.</w:t>
      </w:r>
      <w:r w:rsidR="00797743">
        <w:rPr>
          <w:rFonts w:asciiTheme="minorHAnsi" w:hAnsiTheme="minorHAnsi" w:cstheme="minorHAnsi"/>
          <w:sz w:val="22"/>
          <w:szCs w:val="22"/>
        </w:rPr>
        <w:t>L</w:t>
      </w:r>
      <w:r w:rsidRPr="00D261C5">
        <w:rPr>
          <w:rFonts w:asciiTheme="minorHAnsi" w:hAnsiTheme="minorHAnsi" w:cstheme="minorHAnsi"/>
          <w:sz w:val="22"/>
          <w:szCs w:val="22"/>
        </w:rPr>
        <w:t xml:space="preserve">., de </w:t>
      </w:r>
      <w:proofErr w:type="spellStart"/>
      <w:r w:rsidRPr="00D261C5">
        <w:rPr>
          <w:rFonts w:asciiTheme="minorHAnsi" w:hAnsiTheme="minorHAnsi" w:cstheme="minorHAnsi"/>
          <w:sz w:val="22"/>
          <w:szCs w:val="22"/>
        </w:rPr>
        <w:t>Chabion</w:t>
      </w:r>
      <w:proofErr w:type="spellEnd"/>
      <w:r w:rsidRPr="00D261C5">
        <w:rPr>
          <w:rFonts w:asciiTheme="minorHAnsi" w:hAnsiTheme="minorHAnsi" w:cstheme="minorHAnsi"/>
          <w:sz w:val="22"/>
          <w:szCs w:val="22"/>
        </w:rPr>
        <w:t xml:space="preserve"> à </w:t>
      </w:r>
      <w:proofErr w:type="spellStart"/>
      <w:r w:rsidRPr="00D261C5">
        <w:rPr>
          <w:rFonts w:asciiTheme="minorHAnsi" w:hAnsiTheme="minorHAnsi" w:cstheme="minorHAnsi"/>
          <w:sz w:val="22"/>
          <w:szCs w:val="22"/>
        </w:rPr>
        <w:t>Konstantinov</w:t>
      </w:r>
      <w:proofErr w:type="spellEnd"/>
      <w:r w:rsidRPr="00D261C5">
        <w:rPr>
          <w:rFonts w:asciiTheme="minorHAnsi" w:hAnsiTheme="minorHAnsi" w:cstheme="minorHAnsi"/>
          <w:sz w:val="22"/>
          <w:szCs w:val="22"/>
        </w:rPr>
        <w:t xml:space="preserve"> — et à l’exception du seul </w:t>
      </w:r>
      <w:proofErr w:type="spellStart"/>
      <w:r w:rsidRPr="00D261C5">
        <w:rPr>
          <w:rFonts w:asciiTheme="minorHAnsi" w:hAnsiTheme="minorHAnsi" w:cstheme="minorHAnsi"/>
          <w:sz w:val="22"/>
          <w:szCs w:val="22"/>
        </w:rPr>
        <w:t>Kotcherets</w:t>
      </w:r>
      <w:proofErr w:type="spellEnd"/>
      <w:r w:rsidRPr="00D261C5">
        <w:rPr>
          <w:rFonts w:asciiTheme="minorHAnsi" w:hAnsiTheme="minorHAnsi" w:cstheme="minorHAnsi"/>
          <w:sz w:val="22"/>
          <w:szCs w:val="22"/>
        </w:rPr>
        <w:t xml:space="preserve"> — sont en fait internés à la suite de leur activité avec le groupe Smirnov. Et nous comprenons à travers la colère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dans des lettres à </w:t>
      </w:r>
      <w:proofErr w:type="spellStart"/>
      <w:r w:rsidRPr="00D261C5">
        <w:rPr>
          <w:rFonts w:asciiTheme="minorHAnsi" w:hAnsiTheme="minorHAnsi" w:cstheme="minorHAnsi"/>
          <w:sz w:val="22"/>
          <w:szCs w:val="22"/>
        </w:rPr>
        <w:t>Sedov</w:t>
      </w:r>
      <w:proofErr w:type="spellEnd"/>
      <w:r w:rsidRPr="00D261C5">
        <w:rPr>
          <w:rFonts w:asciiTheme="minorHAnsi" w:hAnsiTheme="minorHAnsi" w:cstheme="minorHAnsi"/>
          <w:sz w:val="22"/>
          <w:szCs w:val="22"/>
        </w:rPr>
        <w:t xml:space="preserve"> que son vieil ami Karl Ivanovitch </w:t>
      </w:r>
      <w:proofErr w:type="spellStart"/>
      <w:r w:rsidRPr="00D261C5">
        <w:rPr>
          <w:rFonts w:asciiTheme="minorHAnsi" w:hAnsiTheme="minorHAnsi" w:cstheme="minorHAnsi"/>
          <w:sz w:val="22"/>
          <w:szCs w:val="22"/>
        </w:rPr>
        <w:t>Grunstein</w:t>
      </w:r>
      <w:proofErr w:type="spellEnd"/>
      <w:r w:rsidRPr="00D261C5">
        <w:rPr>
          <w:rFonts w:asciiTheme="minorHAnsi" w:hAnsiTheme="minorHAnsi" w:cstheme="minorHAnsi"/>
          <w:sz w:val="22"/>
          <w:szCs w:val="22"/>
        </w:rPr>
        <w:t xml:space="preserve"> a décidé de capituler, non pour capituler vraiment, mais pour... se joindre au groupe Smirnov.</w:t>
      </w:r>
    </w:p>
    <w:p w14:paraId="71CEED06" w14:textId="77777777" w:rsidR="00797743" w:rsidRDefault="00797743" w:rsidP="00797743">
      <w:pPr>
        <w:pStyle w:val="Textebrut"/>
        <w:jc w:val="both"/>
        <w:rPr>
          <w:rFonts w:asciiTheme="minorHAnsi" w:hAnsiTheme="minorHAnsi" w:cstheme="minorHAnsi"/>
          <w:sz w:val="22"/>
          <w:szCs w:val="22"/>
        </w:rPr>
      </w:pPr>
    </w:p>
    <w:p w14:paraId="2144D801" w14:textId="70366509"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Il y a plus. On sait que les comités de grève étaient constitués en tenant compte des groupes et tendances entre lesquels se répartissaient les déportés. Or le représentant des </w:t>
      </w:r>
      <w:r w:rsidRPr="00797743">
        <w:rPr>
          <w:rFonts w:asciiTheme="minorHAnsi" w:hAnsiTheme="minorHAnsi" w:cstheme="minorHAnsi"/>
          <w:i/>
          <w:iCs/>
          <w:sz w:val="22"/>
          <w:szCs w:val="22"/>
        </w:rPr>
        <w:t>« trotskystes de droite »</w:t>
      </w:r>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Rafail</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Natanovitch</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Sakhnovsky</w:t>
      </w:r>
      <w:proofErr w:type="spellEnd"/>
      <w:r w:rsidRPr="00D261C5">
        <w:rPr>
          <w:rFonts w:asciiTheme="minorHAnsi" w:hAnsiTheme="minorHAnsi" w:cstheme="minorHAnsi"/>
          <w:sz w:val="22"/>
          <w:szCs w:val="22"/>
        </w:rPr>
        <w:t xml:space="preserve">, ancien élève de l’Académie militaire de Moscou, que dirigeait l’ami de </w:t>
      </w:r>
      <w:proofErr w:type="spellStart"/>
      <w:r w:rsidRPr="00D261C5">
        <w:rPr>
          <w:rFonts w:asciiTheme="minorHAnsi" w:hAnsiTheme="minorHAnsi" w:cstheme="minorHAnsi"/>
          <w:sz w:val="22"/>
          <w:szCs w:val="22"/>
        </w:rPr>
        <w:t>Trotsky</w:t>
      </w:r>
      <w:proofErr w:type="spellEnd"/>
      <w:r w:rsidRPr="00D261C5">
        <w:rPr>
          <w:rFonts w:asciiTheme="minorHAnsi" w:hAnsiTheme="minorHAnsi" w:cstheme="minorHAnsi"/>
          <w:sz w:val="22"/>
          <w:szCs w:val="22"/>
        </w:rPr>
        <w:t xml:space="preserve"> N.I. </w:t>
      </w:r>
      <w:proofErr w:type="spellStart"/>
      <w:r w:rsidRPr="00D261C5">
        <w:rPr>
          <w:rFonts w:asciiTheme="minorHAnsi" w:hAnsiTheme="minorHAnsi" w:cstheme="minorHAnsi"/>
          <w:sz w:val="22"/>
          <w:szCs w:val="22"/>
        </w:rPr>
        <w:t>Mouralov</w:t>
      </w:r>
      <w:proofErr w:type="spellEnd"/>
      <w:r w:rsidRPr="00D261C5">
        <w:rPr>
          <w:rFonts w:asciiTheme="minorHAnsi" w:hAnsiTheme="minorHAnsi" w:cstheme="minorHAnsi"/>
          <w:sz w:val="22"/>
          <w:szCs w:val="22"/>
        </w:rPr>
        <w:t>, avait poursuivi la lutte dans la clandestinité. Arrêté à Moscou dans les derniers jours de décembre1928, il avait été déporté. Il avait capitulé en 1930. Il avait été de nouveau arrêté en 1933, condamné à l’isolateur en avril 1934, pour son activité dans le groupe Smirnov.</w:t>
      </w:r>
    </w:p>
    <w:p w14:paraId="698A8BED" w14:textId="77777777" w:rsidR="00797743" w:rsidRDefault="00797743" w:rsidP="00797743">
      <w:pPr>
        <w:pStyle w:val="Textebrut"/>
        <w:jc w:val="both"/>
        <w:rPr>
          <w:rFonts w:asciiTheme="minorHAnsi" w:hAnsiTheme="minorHAnsi" w:cstheme="minorHAnsi"/>
          <w:sz w:val="22"/>
          <w:szCs w:val="22"/>
        </w:rPr>
      </w:pPr>
    </w:p>
    <w:p w14:paraId="691F7055" w14:textId="6F534BA9"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L’espèce </w:t>
      </w:r>
      <w:r w:rsidRPr="00797743">
        <w:rPr>
          <w:rFonts w:asciiTheme="minorHAnsi" w:hAnsiTheme="minorHAnsi" w:cstheme="minorHAnsi"/>
          <w:i/>
          <w:iCs/>
          <w:sz w:val="22"/>
          <w:szCs w:val="22"/>
        </w:rPr>
        <w:t>« capitulards »</w:t>
      </w:r>
      <w:r w:rsidRPr="00D261C5">
        <w:rPr>
          <w:rFonts w:asciiTheme="minorHAnsi" w:hAnsiTheme="minorHAnsi" w:cstheme="minorHAnsi"/>
          <w:sz w:val="22"/>
          <w:szCs w:val="22"/>
        </w:rPr>
        <w:t xml:space="preserve"> n’était cependant pas éteinte dans la géographie politique des </w:t>
      </w:r>
      <w:proofErr w:type="spellStart"/>
      <w:r w:rsidRPr="00797743">
        <w:rPr>
          <w:rFonts w:asciiTheme="minorHAnsi" w:hAnsiTheme="minorHAnsi" w:cstheme="minorHAnsi"/>
          <w:i/>
          <w:iCs/>
          <w:sz w:val="22"/>
          <w:szCs w:val="22"/>
        </w:rPr>
        <w:t>oppositsionneri</w:t>
      </w:r>
      <w:proofErr w:type="spellEnd"/>
      <w:r w:rsidRPr="00797743">
        <w:rPr>
          <w:rFonts w:asciiTheme="minorHAnsi" w:hAnsiTheme="minorHAnsi" w:cstheme="minorHAnsi"/>
          <w:i/>
          <w:iCs/>
          <w:sz w:val="22"/>
          <w:szCs w:val="22"/>
        </w:rPr>
        <w:t>.</w:t>
      </w:r>
      <w:r w:rsidRPr="00D261C5">
        <w:rPr>
          <w:rFonts w:asciiTheme="minorHAnsi" w:hAnsiTheme="minorHAnsi" w:cstheme="minorHAnsi"/>
          <w:sz w:val="22"/>
          <w:szCs w:val="22"/>
        </w:rPr>
        <w:t xml:space="preserve"> Il y avait en effet dans le Comité de grève de Magadan, un représentant ès-qualités de cette catégorie, le jeune ouvrier David </w:t>
      </w:r>
      <w:proofErr w:type="spellStart"/>
      <w:r w:rsidRPr="00D261C5">
        <w:rPr>
          <w:rFonts w:asciiTheme="minorHAnsi" w:hAnsiTheme="minorHAnsi" w:cstheme="minorHAnsi"/>
          <w:sz w:val="22"/>
          <w:szCs w:val="22"/>
        </w:rPr>
        <w:t>Maidenberg</w:t>
      </w:r>
      <w:proofErr w:type="spellEnd"/>
      <w:r w:rsidRPr="00D261C5">
        <w:rPr>
          <w:rFonts w:asciiTheme="minorHAnsi" w:hAnsiTheme="minorHAnsi" w:cstheme="minorHAnsi"/>
          <w:sz w:val="22"/>
          <w:szCs w:val="22"/>
        </w:rPr>
        <w:t xml:space="preserve">. Il avait dix-neuf ans, travaillait à Krementchoug et militait aux Jeunesses communistes — c’était un </w:t>
      </w:r>
      <w:r w:rsidRPr="00797743">
        <w:rPr>
          <w:rFonts w:asciiTheme="minorHAnsi" w:hAnsiTheme="minorHAnsi" w:cstheme="minorHAnsi"/>
          <w:i/>
          <w:iCs/>
          <w:sz w:val="22"/>
          <w:szCs w:val="22"/>
        </w:rPr>
        <w:t>« sans-parti »</w:t>
      </w:r>
      <w:r w:rsidRPr="00D261C5">
        <w:rPr>
          <w:rFonts w:asciiTheme="minorHAnsi" w:hAnsiTheme="minorHAnsi" w:cstheme="minorHAnsi"/>
          <w:sz w:val="22"/>
          <w:szCs w:val="22"/>
        </w:rPr>
        <w:t xml:space="preserve"> — quand il avait été arrêté pour la première fois comme </w:t>
      </w:r>
      <w:proofErr w:type="spellStart"/>
      <w:r w:rsidRPr="00797743">
        <w:rPr>
          <w:rFonts w:asciiTheme="minorHAnsi" w:hAnsiTheme="minorHAnsi" w:cstheme="minorHAnsi"/>
          <w:i/>
          <w:iCs/>
          <w:sz w:val="22"/>
          <w:szCs w:val="22"/>
        </w:rPr>
        <w:t>oppositsionner</w:t>
      </w:r>
      <w:proofErr w:type="spellEnd"/>
      <w:r w:rsidRPr="00D261C5">
        <w:rPr>
          <w:rFonts w:asciiTheme="minorHAnsi" w:hAnsiTheme="minorHAnsi" w:cstheme="minorHAnsi"/>
          <w:sz w:val="22"/>
          <w:szCs w:val="22"/>
        </w:rPr>
        <w:t xml:space="preserve"> en 1927 et exilé. Il </w:t>
      </w:r>
      <w:r w:rsidRPr="00797743">
        <w:rPr>
          <w:rFonts w:asciiTheme="minorHAnsi" w:hAnsiTheme="minorHAnsi" w:cstheme="minorHAnsi"/>
          <w:i/>
          <w:iCs/>
          <w:sz w:val="22"/>
          <w:szCs w:val="22"/>
        </w:rPr>
        <w:t>« capitula »</w:t>
      </w:r>
      <w:r w:rsidRPr="00D261C5">
        <w:rPr>
          <w:rFonts w:asciiTheme="minorHAnsi" w:hAnsiTheme="minorHAnsi" w:cstheme="minorHAnsi"/>
          <w:sz w:val="22"/>
          <w:szCs w:val="22"/>
        </w:rPr>
        <w:t xml:space="preserve"> en 1928, fut de nouveau arrêté à une date inconnue de nous.</w:t>
      </w:r>
    </w:p>
    <w:p w14:paraId="5F899253" w14:textId="77777777" w:rsidR="00797743" w:rsidRDefault="00797743" w:rsidP="00797743">
      <w:pPr>
        <w:pStyle w:val="Textebrut"/>
        <w:jc w:val="both"/>
        <w:rPr>
          <w:rFonts w:asciiTheme="minorHAnsi" w:hAnsiTheme="minorHAnsi" w:cstheme="minorHAnsi"/>
          <w:sz w:val="22"/>
          <w:szCs w:val="22"/>
        </w:rPr>
      </w:pPr>
    </w:p>
    <w:p w14:paraId="76256224" w14:textId="088E8B7B" w:rsidR="00E76E72" w:rsidRPr="00797743" w:rsidRDefault="00E76E72" w:rsidP="00797743">
      <w:pPr>
        <w:pStyle w:val="Textebrut"/>
        <w:jc w:val="both"/>
        <w:rPr>
          <w:rFonts w:asciiTheme="minorHAnsi" w:hAnsiTheme="minorHAnsi" w:cstheme="minorHAnsi"/>
          <w:i/>
          <w:iCs/>
          <w:sz w:val="22"/>
          <w:szCs w:val="22"/>
        </w:rPr>
      </w:pPr>
      <w:r w:rsidRPr="00D261C5">
        <w:rPr>
          <w:rFonts w:asciiTheme="minorHAnsi" w:hAnsiTheme="minorHAnsi" w:cstheme="minorHAnsi"/>
          <w:sz w:val="22"/>
          <w:szCs w:val="22"/>
        </w:rPr>
        <w:t xml:space="preserve">Nous le retrouvons en 1936 dans un convoi de prisonniers venus de </w:t>
      </w:r>
      <w:proofErr w:type="spellStart"/>
      <w:r w:rsidRPr="00797743">
        <w:rPr>
          <w:rFonts w:asciiTheme="minorHAnsi" w:hAnsiTheme="minorHAnsi" w:cstheme="minorHAnsi"/>
          <w:i/>
          <w:iCs/>
          <w:sz w:val="22"/>
          <w:szCs w:val="22"/>
        </w:rPr>
        <w:t>politisolatori</w:t>
      </w:r>
      <w:proofErr w:type="spellEnd"/>
      <w:r w:rsidRPr="00D261C5">
        <w:rPr>
          <w:rFonts w:asciiTheme="minorHAnsi" w:hAnsiTheme="minorHAnsi" w:cstheme="minorHAnsi"/>
          <w:sz w:val="22"/>
          <w:szCs w:val="22"/>
        </w:rPr>
        <w:t xml:space="preserve"> et concentrés à Vladivostok, un des plus combattifs assurément. C’est là qu’il se lie avec </w:t>
      </w:r>
      <w:proofErr w:type="spellStart"/>
      <w:r w:rsidRPr="00D261C5">
        <w:rPr>
          <w:rFonts w:asciiTheme="minorHAnsi" w:hAnsiTheme="minorHAnsi" w:cstheme="minorHAnsi"/>
          <w:sz w:val="22"/>
          <w:szCs w:val="22"/>
        </w:rPr>
        <w:t>Krol</w:t>
      </w:r>
      <w:proofErr w:type="spellEnd"/>
      <w:r w:rsidRPr="00D261C5">
        <w:rPr>
          <w:rFonts w:asciiTheme="minorHAnsi" w:hAnsiTheme="minorHAnsi" w:cstheme="minorHAnsi"/>
          <w:sz w:val="22"/>
          <w:szCs w:val="22"/>
        </w:rPr>
        <w:t xml:space="preserve"> et </w:t>
      </w:r>
      <w:proofErr w:type="spellStart"/>
      <w:r w:rsidRPr="00D261C5">
        <w:rPr>
          <w:rFonts w:asciiTheme="minorHAnsi" w:hAnsiTheme="minorHAnsi" w:cstheme="minorHAnsi"/>
          <w:sz w:val="22"/>
          <w:szCs w:val="22"/>
        </w:rPr>
        <w:t>Baranovsky</w:t>
      </w:r>
      <w:proofErr w:type="spellEnd"/>
      <w:r w:rsidRPr="00D261C5">
        <w:rPr>
          <w:rFonts w:asciiTheme="minorHAnsi" w:hAnsiTheme="minorHAnsi" w:cstheme="minorHAnsi"/>
          <w:sz w:val="22"/>
          <w:szCs w:val="22"/>
        </w:rPr>
        <w:t xml:space="preserve">, constituant le </w:t>
      </w:r>
      <w:r w:rsidRPr="00797743">
        <w:rPr>
          <w:rFonts w:asciiTheme="minorHAnsi" w:hAnsiTheme="minorHAnsi" w:cstheme="minorHAnsi"/>
          <w:i/>
          <w:iCs/>
          <w:sz w:val="22"/>
          <w:szCs w:val="22"/>
        </w:rPr>
        <w:t>« groupe des trois »</w:t>
      </w:r>
      <w:r w:rsidRPr="00D261C5">
        <w:rPr>
          <w:rFonts w:asciiTheme="minorHAnsi" w:hAnsiTheme="minorHAnsi" w:cstheme="minorHAnsi"/>
          <w:sz w:val="22"/>
          <w:szCs w:val="22"/>
        </w:rPr>
        <w:t xml:space="preserve"> qui fut le noyau dur de la grève de Magadan, le cœur du comité de grève de la faim. Il fut condamné et exécuté avec les autres dirigeants. Il n’avait pas trente ans. Il était toujours étiqueté </w:t>
      </w:r>
      <w:r w:rsidRPr="00797743">
        <w:rPr>
          <w:rFonts w:asciiTheme="minorHAnsi" w:hAnsiTheme="minorHAnsi" w:cstheme="minorHAnsi"/>
          <w:i/>
          <w:iCs/>
          <w:sz w:val="22"/>
          <w:szCs w:val="22"/>
        </w:rPr>
        <w:t>« sans-parti »</w:t>
      </w:r>
      <w:r w:rsidRPr="00D261C5">
        <w:rPr>
          <w:rFonts w:asciiTheme="minorHAnsi" w:hAnsiTheme="minorHAnsi" w:cstheme="minorHAnsi"/>
          <w:sz w:val="22"/>
          <w:szCs w:val="22"/>
        </w:rPr>
        <w:t xml:space="preserve"> et </w:t>
      </w:r>
      <w:r w:rsidRPr="00797743">
        <w:rPr>
          <w:rFonts w:asciiTheme="minorHAnsi" w:hAnsiTheme="minorHAnsi" w:cstheme="minorHAnsi"/>
          <w:i/>
          <w:iCs/>
          <w:sz w:val="22"/>
          <w:szCs w:val="22"/>
        </w:rPr>
        <w:t>« capitulard ».</w:t>
      </w:r>
    </w:p>
    <w:p w14:paraId="1332E32F" w14:textId="77777777" w:rsidR="00E76E72" w:rsidRPr="00D261C5" w:rsidRDefault="00E76E72" w:rsidP="00797743">
      <w:pPr>
        <w:pStyle w:val="Textebrut"/>
        <w:jc w:val="both"/>
        <w:rPr>
          <w:rFonts w:asciiTheme="minorHAnsi" w:hAnsiTheme="minorHAnsi" w:cstheme="minorHAnsi"/>
          <w:sz w:val="22"/>
          <w:szCs w:val="22"/>
        </w:rPr>
      </w:pPr>
    </w:p>
    <w:p w14:paraId="64EA0768" w14:textId="6B82099F" w:rsidR="00E76E72" w:rsidRPr="00D261C5" w:rsidRDefault="00E76E72" w:rsidP="00797743">
      <w:pPr>
        <w:pStyle w:val="Textebrut"/>
        <w:jc w:val="both"/>
        <w:rPr>
          <w:rFonts w:asciiTheme="minorHAnsi" w:hAnsiTheme="minorHAnsi" w:cstheme="minorHAnsi"/>
          <w:sz w:val="22"/>
          <w:szCs w:val="22"/>
        </w:rPr>
      </w:pPr>
      <w:r w:rsidRPr="00D261C5">
        <w:rPr>
          <w:rFonts w:asciiTheme="minorHAnsi" w:hAnsiTheme="minorHAnsi" w:cstheme="minorHAnsi"/>
          <w:sz w:val="22"/>
          <w:szCs w:val="22"/>
        </w:rPr>
        <w:t xml:space="preserve">Incontestablement, l’un des plus combattifs des hommes qui livrèrent cette ultime bataille oppositionnelle fut donc précisément le représentant des </w:t>
      </w:r>
      <w:r w:rsidRPr="00797743">
        <w:rPr>
          <w:rFonts w:asciiTheme="minorHAnsi" w:hAnsiTheme="minorHAnsi" w:cstheme="minorHAnsi"/>
          <w:i/>
          <w:iCs/>
          <w:sz w:val="22"/>
          <w:szCs w:val="22"/>
        </w:rPr>
        <w:t>« capitulards ».</w:t>
      </w:r>
      <w:r w:rsidRPr="00D261C5">
        <w:rPr>
          <w:rFonts w:asciiTheme="minorHAnsi" w:hAnsiTheme="minorHAnsi" w:cstheme="minorHAnsi"/>
          <w:sz w:val="22"/>
          <w:szCs w:val="22"/>
        </w:rPr>
        <w:t xml:space="preserve"> Il faut donc méditer sur le caractère relatif de la notion en question. Le fait que d’anciens capitulards survivants comme le </w:t>
      </w:r>
      <w:proofErr w:type="spellStart"/>
      <w:r w:rsidRPr="00D261C5">
        <w:rPr>
          <w:rFonts w:asciiTheme="minorHAnsi" w:hAnsiTheme="minorHAnsi" w:cstheme="minorHAnsi"/>
          <w:sz w:val="22"/>
          <w:szCs w:val="22"/>
        </w:rPr>
        <w:t>déciste</w:t>
      </w:r>
      <w:proofErr w:type="spellEnd"/>
      <w:r w:rsidRPr="00D261C5">
        <w:rPr>
          <w:rFonts w:asciiTheme="minorHAnsi" w:hAnsiTheme="minorHAnsi" w:cstheme="minorHAnsi"/>
          <w:sz w:val="22"/>
          <w:szCs w:val="22"/>
        </w:rPr>
        <w:t xml:space="preserve"> I.K. </w:t>
      </w:r>
      <w:proofErr w:type="spellStart"/>
      <w:r w:rsidRPr="00D261C5">
        <w:rPr>
          <w:rFonts w:asciiTheme="minorHAnsi" w:hAnsiTheme="minorHAnsi" w:cstheme="minorHAnsi"/>
          <w:sz w:val="22"/>
          <w:szCs w:val="22"/>
        </w:rPr>
        <w:t>Dachkovsky</w:t>
      </w:r>
      <w:proofErr w:type="spellEnd"/>
      <w:r w:rsidRPr="00D261C5">
        <w:rPr>
          <w:rFonts w:asciiTheme="minorHAnsi" w:hAnsiTheme="minorHAnsi" w:cstheme="minorHAnsi"/>
          <w:sz w:val="22"/>
          <w:szCs w:val="22"/>
        </w:rPr>
        <w:t xml:space="preserve"> du temps de Khrouchtchev, puis </w:t>
      </w:r>
      <w:proofErr w:type="spellStart"/>
      <w:r w:rsidRPr="00D261C5">
        <w:rPr>
          <w:rFonts w:asciiTheme="minorHAnsi" w:hAnsiTheme="minorHAnsi" w:cstheme="minorHAnsi"/>
          <w:sz w:val="22"/>
          <w:szCs w:val="22"/>
        </w:rPr>
        <w:t>I.Ia</w:t>
      </w:r>
      <w:proofErr w:type="spellEnd"/>
      <w:r w:rsidRPr="00D261C5">
        <w:rPr>
          <w:rFonts w:asciiTheme="minorHAnsi" w:hAnsiTheme="minorHAnsi" w:cstheme="minorHAnsi"/>
          <w:sz w:val="22"/>
          <w:szCs w:val="22"/>
        </w:rPr>
        <w:t xml:space="preserve">. </w:t>
      </w:r>
      <w:proofErr w:type="spellStart"/>
      <w:r w:rsidRPr="00D261C5">
        <w:rPr>
          <w:rFonts w:asciiTheme="minorHAnsi" w:hAnsiTheme="minorHAnsi" w:cstheme="minorHAnsi"/>
          <w:sz w:val="22"/>
          <w:szCs w:val="22"/>
        </w:rPr>
        <w:t>Vratchev</w:t>
      </w:r>
      <w:proofErr w:type="spellEnd"/>
      <w:r w:rsidRPr="00D261C5">
        <w:rPr>
          <w:rFonts w:asciiTheme="minorHAnsi" w:hAnsiTheme="minorHAnsi" w:cstheme="minorHAnsi"/>
          <w:sz w:val="22"/>
          <w:szCs w:val="22"/>
        </w:rPr>
        <w:t>, à l’époque de Gorbatchev, se soient à nouveau manifestés en revendiquant la qualité d’</w:t>
      </w:r>
      <w:proofErr w:type="spellStart"/>
      <w:r w:rsidRPr="00797743">
        <w:rPr>
          <w:rFonts w:asciiTheme="minorHAnsi" w:hAnsiTheme="minorHAnsi" w:cstheme="minorHAnsi"/>
          <w:i/>
          <w:iCs/>
          <w:sz w:val="22"/>
          <w:szCs w:val="22"/>
        </w:rPr>
        <w:t>oppositsionneri</w:t>
      </w:r>
      <w:proofErr w:type="spellEnd"/>
      <w:r w:rsidRPr="00D261C5">
        <w:rPr>
          <w:rFonts w:asciiTheme="minorHAnsi" w:hAnsiTheme="minorHAnsi" w:cstheme="minorHAnsi"/>
          <w:sz w:val="22"/>
          <w:szCs w:val="22"/>
        </w:rPr>
        <w:t xml:space="preserve"> lors de la déstalinisation, prend alors une autre allure et explique que leur témoignage n’ait pas été contesté, en raison de cette capitulation, par des personnes vivant en URSS qui sympathisaient avec l’Opposition ou s’identifiaient à son combat. Ils avaient capitulé pour combattre ?</w:t>
      </w:r>
    </w:p>
    <w:sectPr w:rsidR="00E76E72" w:rsidRPr="00D261C5" w:rsidSect="00D264C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72"/>
    <w:rsid w:val="005443D7"/>
    <w:rsid w:val="00797743"/>
    <w:rsid w:val="00D261C5"/>
    <w:rsid w:val="00E76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351A"/>
  <w15:chartTrackingRefBased/>
  <w15:docId w15:val="{46581363-D46F-4427-870B-2E3E064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264C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264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2208</Words>
  <Characters>12145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2021-09-03T06:12:00Z</dcterms:created>
  <dcterms:modified xsi:type="dcterms:W3CDTF">2021-09-18T09:32:00Z</dcterms:modified>
</cp:coreProperties>
</file>