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5B2AB" w14:textId="0447BDC3" w:rsidR="00375B96" w:rsidRPr="00375B96" w:rsidRDefault="00E65EDB" w:rsidP="00375B96">
      <w:pPr>
        <w:pStyle w:val="Textebrut"/>
        <w:jc w:val="both"/>
        <w:rPr>
          <w:rFonts w:asciiTheme="minorHAnsi" w:hAnsiTheme="minorHAnsi" w:cstheme="minorHAnsi"/>
          <w:b/>
          <w:bCs/>
          <w:i/>
          <w:iCs/>
          <w:color w:val="FF0000"/>
          <w:sz w:val="28"/>
          <w:szCs w:val="28"/>
        </w:rPr>
      </w:pPr>
      <w:r w:rsidRPr="00375B96">
        <w:rPr>
          <w:rFonts w:asciiTheme="minorHAnsi" w:hAnsiTheme="minorHAnsi" w:cstheme="minorHAnsi"/>
          <w:b/>
          <w:bCs/>
          <w:i/>
          <w:iCs/>
          <w:color w:val="FF0000"/>
          <w:sz w:val="28"/>
          <w:szCs w:val="28"/>
        </w:rPr>
        <w:t xml:space="preserve">The </w:t>
      </w:r>
      <w:proofErr w:type="spellStart"/>
      <w:r w:rsidRPr="00375B96">
        <w:rPr>
          <w:rFonts w:asciiTheme="minorHAnsi" w:hAnsiTheme="minorHAnsi" w:cstheme="minorHAnsi"/>
          <w:b/>
          <w:bCs/>
          <w:i/>
          <w:iCs/>
          <w:color w:val="FF0000"/>
          <w:sz w:val="28"/>
          <w:szCs w:val="28"/>
        </w:rPr>
        <w:t>Founding</w:t>
      </w:r>
      <w:proofErr w:type="spellEnd"/>
      <w:r w:rsidRPr="00375B96">
        <w:rPr>
          <w:rFonts w:asciiTheme="minorHAnsi" w:hAnsiTheme="minorHAnsi" w:cstheme="minorHAnsi"/>
          <w:b/>
          <w:bCs/>
          <w:i/>
          <w:iCs/>
          <w:color w:val="FF0000"/>
          <w:sz w:val="28"/>
          <w:szCs w:val="28"/>
        </w:rPr>
        <w:t xml:space="preserve"> of the </w:t>
      </w:r>
      <w:proofErr w:type="spellStart"/>
      <w:r w:rsidRPr="00375B96">
        <w:rPr>
          <w:rFonts w:asciiTheme="minorHAnsi" w:hAnsiTheme="minorHAnsi" w:cstheme="minorHAnsi"/>
          <w:b/>
          <w:bCs/>
          <w:i/>
          <w:iCs/>
          <w:color w:val="FF0000"/>
          <w:sz w:val="28"/>
          <w:szCs w:val="28"/>
        </w:rPr>
        <w:t>Socialist</w:t>
      </w:r>
      <w:proofErr w:type="spellEnd"/>
      <w:r w:rsidRPr="00375B96">
        <w:rPr>
          <w:rFonts w:asciiTheme="minorHAnsi" w:hAnsiTheme="minorHAnsi" w:cstheme="minorHAnsi"/>
          <w:b/>
          <w:bCs/>
          <w:i/>
          <w:iCs/>
          <w:color w:val="FF0000"/>
          <w:sz w:val="28"/>
          <w:szCs w:val="28"/>
        </w:rPr>
        <w:t xml:space="preserve"> </w:t>
      </w:r>
      <w:proofErr w:type="spellStart"/>
      <w:r w:rsidRPr="00375B96">
        <w:rPr>
          <w:rFonts w:asciiTheme="minorHAnsi" w:hAnsiTheme="minorHAnsi" w:cstheme="minorHAnsi"/>
          <w:b/>
          <w:bCs/>
          <w:i/>
          <w:iCs/>
          <w:color w:val="FF0000"/>
          <w:sz w:val="28"/>
          <w:szCs w:val="28"/>
        </w:rPr>
        <w:t>Workers</w:t>
      </w:r>
      <w:proofErr w:type="spellEnd"/>
      <w:r w:rsidRPr="00375B96">
        <w:rPr>
          <w:rFonts w:asciiTheme="minorHAnsi" w:hAnsiTheme="minorHAnsi" w:cstheme="minorHAnsi"/>
          <w:b/>
          <w:bCs/>
          <w:i/>
          <w:iCs/>
          <w:color w:val="FF0000"/>
          <w:sz w:val="28"/>
          <w:szCs w:val="28"/>
        </w:rPr>
        <w:t xml:space="preserve"> Party</w:t>
      </w:r>
      <w:r w:rsidR="006D0490">
        <w:rPr>
          <w:rFonts w:asciiTheme="minorHAnsi" w:hAnsiTheme="minorHAnsi" w:cstheme="minorHAnsi"/>
          <w:b/>
          <w:bCs/>
          <w:i/>
          <w:iCs/>
          <w:color w:val="FF0000"/>
          <w:sz w:val="28"/>
          <w:szCs w:val="28"/>
        </w:rPr>
        <w:t>.</w:t>
      </w:r>
    </w:p>
    <w:p w14:paraId="584DD782" w14:textId="3C940371" w:rsidR="00E65EDB" w:rsidRDefault="00E65EDB" w:rsidP="00375B96">
      <w:pPr>
        <w:pStyle w:val="Textebrut"/>
        <w:jc w:val="both"/>
        <w:rPr>
          <w:rFonts w:asciiTheme="minorHAnsi" w:hAnsiTheme="minorHAnsi" w:cstheme="minorHAnsi"/>
          <w:sz w:val="22"/>
          <w:szCs w:val="22"/>
        </w:rPr>
      </w:pPr>
    </w:p>
    <w:p w14:paraId="6C63E065" w14:textId="718F830E" w:rsidR="00375B96" w:rsidRPr="00375B96" w:rsidRDefault="00375B96" w:rsidP="00375B96">
      <w:pPr>
        <w:pStyle w:val="Textebrut"/>
        <w:jc w:val="both"/>
        <w:rPr>
          <w:rFonts w:asciiTheme="minorHAnsi" w:hAnsiTheme="minorHAnsi" w:cstheme="minorHAnsi"/>
          <w:i/>
          <w:iCs/>
          <w:color w:val="FF0000"/>
          <w:sz w:val="22"/>
          <w:szCs w:val="22"/>
        </w:rPr>
      </w:pPr>
      <w:r w:rsidRPr="00375B96">
        <w:rPr>
          <w:rFonts w:asciiTheme="minorHAnsi" w:hAnsiTheme="minorHAnsi" w:cstheme="minorHAnsi"/>
          <w:i/>
          <w:iCs/>
          <w:color w:val="FF0000"/>
          <w:sz w:val="22"/>
          <w:szCs w:val="22"/>
        </w:rPr>
        <w:t xml:space="preserve">CLT, Numéro 12, </w:t>
      </w:r>
      <w:r w:rsidR="00D454AF">
        <w:rPr>
          <w:rFonts w:asciiTheme="minorHAnsi" w:hAnsiTheme="minorHAnsi" w:cstheme="minorHAnsi"/>
          <w:i/>
          <w:iCs/>
          <w:color w:val="FF0000"/>
          <w:sz w:val="22"/>
          <w:szCs w:val="22"/>
        </w:rPr>
        <w:t xml:space="preserve">décembre </w:t>
      </w:r>
      <w:r w:rsidRPr="00375B96">
        <w:rPr>
          <w:rFonts w:asciiTheme="minorHAnsi" w:hAnsiTheme="minorHAnsi" w:cstheme="minorHAnsi"/>
          <w:i/>
          <w:iCs/>
          <w:color w:val="FF0000"/>
          <w:sz w:val="22"/>
          <w:szCs w:val="22"/>
        </w:rPr>
        <w:t>1982</w:t>
      </w:r>
    </w:p>
    <w:p w14:paraId="3EAFDBD7" w14:textId="77777777" w:rsidR="00375B96" w:rsidRPr="00375B96" w:rsidRDefault="00375B96" w:rsidP="00375B96">
      <w:pPr>
        <w:pStyle w:val="Textebrut"/>
        <w:jc w:val="both"/>
        <w:rPr>
          <w:rFonts w:asciiTheme="minorHAnsi" w:hAnsiTheme="minorHAnsi" w:cstheme="minorHAnsi"/>
          <w:i/>
          <w:iCs/>
          <w:color w:val="FF0000"/>
          <w:sz w:val="22"/>
          <w:szCs w:val="22"/>
        </w:rPr>
      </w:pPr>
    </w:p>
    <w:p w14:paraId="0B805245" w14:textId="2EC46051" w:rsidR="00375B96" w:rsidRPr="00375B96" w:rsidRDefault="00375B96" w:rsidP="00375B96">
      <w:pPr>
        <w:pStyle w:val="Textebrut"/>
        <w:jc w:val="both"/>
        <w:rPr>
          <w:rFonts w:asciiTheme="minorHAnsi" w:hAnsiTheme="minorHAnsi" w:cstheme="minorHAnsi"/>
          <w:i/>
          <w:iCs/>
          <w:color w:val="FF0000"/>
          <w:sz w:val="22"/>
          <w:szCs w:val="22"/>
        </w:rPr>
      </w:pPr>
      <w:r w:rsidRPr="00375B96">
        <w:rPr>
          <w:rFonts w:asciiTheme="minorHAnsi" w:hAnsiTheme="minorHAnsi" w:cstheme="minorHAnsi"/>
          <w:i/>
          <w:iCs/>
          <w:color w:val="FF0000"/>
          <w:sz w:val="22"/>
          <w:szCs w:val="22"/>
        </w:rPr>
        <w:t>Notes de lecture</w:t>
      </w:r>
    </w:p>
    <w:p w14:paraId="3D516B7F" w14:textId="77777777" w:rsidR="00E65EDB" w:rsidRPr="00375B96" w:rsidRDefault="00E65EDB" w:rsidP="00375B96">
      <w:pPr>
        <w:pStyle w:val="Textebrut"/>
        <w:jc w:val="both"/>
        <w:rPr>
          <w:rFonts w:asciiTheme="minorHAnsi" w:hAnsiTheme="minorHAnsi" w:cstheme="minorHAnsi"/>
          <w:i/>
          <w:iCs/>
          <w:color w:val="FF0000"/>
          <w:sz w:val="22"/>
          <w:szCs w:val="22"/>
        </w:rPr>
      </w:pPr>
      <w:r w:rsidRPr="00375B96">
        <w:rPr>
          <w:rFonts w:asciiTheme="minorHAnsi" w:hAnsiTheme="minorHAnsi" w:cstheme="minorHAnsi"/>
          <w:i/>
          <w:iCs/>
          <w:color w:val="FF0000"/>
          <w:sz w:val="22"/>
          <w:szCs w:val="22"/>
        </w:rPr>
        <w:t xml:space="preserve">Minutes and </w:t>
      </w:r>
      <w:proofErr w:type="spellStart"/>
      <w:r w:rsidRPr="00375B96">
        <w:rPr>
          <w:rFonts w:asciiTheme="minorHAnsi" w:hAnsiTheme="minorHAnsi" w:cstheme="minorHAnsi"/>
          <w:i/>
          <w:iCs/>
          <w:color w:val="FF0000"/>
          <w:sz w:val="22"/>
          <w:szCs w:val="22"/>
        </w:rPr>
        <w:t>Resolutions</w:t>
      </w:r>
      <w:proofErr w:type="spellEnd"/>
      <w:r w:rsidRPr="00375B96">
        <w:rPr>
          <w:rFonts w:asciiTheme="minorHAnsi" w:hAnsiTheme="minorHAnsi" w:cstheme="minorHAnsi"/>
          <w:i/>
          <w:iCs/>
          <w:color w:val="FF0000"/>
          <w:sz w:val="22"/>
          <w:szCs w:val="22"/>
        </w:rPr>
        <w:t xml:space="preserve"> 1938-1939, édité par George </w:t>
      </w:r>
      <w:proofErr w:type="spellStart"/>
      <w:r w:rsidRPr="00375B96">
        <w:rPr>
          <w:rFonts w:asciiTheme="minorHAnsi" w:hAnsiTheme="minorHAnsi" w:cstheme="minorHAnsi"/>
          <w:i/>
          <w:iCs/>
          <w:color w:val="FF0000"/>
          <w:sz w:val="22"/>
          <w:szCs w:val="22"/>
        </w:rPr>
        <w:t>Breitman</w:t>
      </w:r>
      <w:proofErr w:type="spellEnd"/>
      <w:r w:rsidRPr="00375B96">
        <w:rPr>
          <w:rFonts w:asciiTheme="minorHAnsi" w:hAnsiTheme="minorHAnsi" w:cstheme="minorHAnsi"/>
          <w:i/>
          <w:iCs/>
          <w:color w:val="FF0000"/>
          <w:sz w:val="22"/>
          <w:szCs w:val="22"/>
        </w:rPr>
        <w:t xml:space="preserve">, </w:t>
      </w:r>
      <w:proofErr w:type="spellStart"/>
      <w:r w:rsidRPr="00375B96">
        <w:rPr>
          <w:rFonts w:asciiTheme="minorHAnsi" w:hAnsiTheme="minorHAnsi" w:cstheme="minorHAnsi"/>
          <w:i/>
          <w:iCs/>
          <w:color w:val="FF0000"/>
          <w:sz w:val="22"/>
          <w:szCs w:val="22"/>
        </w:rPr>
        <w:t>Monad</w:t>
      </w:r>
      <w:proofErr w:type="spellEnd"/>
      <w:r w:rsidRPr="00375B96">
        <w:rPr>
          <w:rFonts w:asciiTheme="minorHAnsi" w:hAnsiTheme="minorHAnsi" w:cstheme="minorHAnsi"/>
          <w:i/>
          <w:iCs/>
          <w:color w:val="FF0000"/>
          <w:sz w:val="22"/>
          <w:szCs w:val="22"/>
        </w:rPr>
        <w:t xml:space="preserve"> </w:t>
      </w:r>
      <w:proofErr w:type="spellStart"/>
      <w:r w:rsidRPr="00375B96">
        <w:rPr>
          <w:rFonts w:asciiTheme="minorHAnsi" w:hAnsiTheme="minorHAnsi" w:cstheme="minorHAnsi"/>
          <w:i/>
          <w:iCs/>
          <w:color w:val="FF0000"/>
          <w:sz w:val="22"/>
          <w:szCs w:val="22"/>
        </w:rPr>
        <w:t>Press</w:t>
      </w:r>
      <w:proofErr w:type="spellEnd"/>
      <w:r w:rsidRPr="00375B96">
        <w:rPr>
          <w:rFonts w:asciiTheme="minorHAnsi" w:hAnsiTheme="minorHAnsi" w:cstheme="minorHAnsi"/>
          <w:i/>
          <w:iCs/>
          <w:color w:val="FF0000"/>
          <w:sz w:val="22"/>
          <w:szCs w:val="22"/>
        </w:rPr>
        <w:t xml:space="preserve">, 1982, 396 pages (distribué par </w:t>
      </w:r>
      <w:proofErr w:type="spellStart"/>
      <w:r w:rsidRPr="00375B96">
        <w:rPr>
          <w:rFonts w:asciiTheme="minorHAnsi" w:hAnsiTheme="minorHAnsi" w:cstheme="minorHAnsi"/>
          <w:i/>
          <w:iCs/>
          <w:color w:val="FF0000"/>
          <w:sz w:val="22"/>
          <w:szCs w:val="22"/>
        </w:rPr>
        <w:t>Pathfinder</w:t>
      </w:r>
      <w:proofErr w:type="spellEnd"/>
      <w:r w:rsidRPr="00375B96">
        <w:rPr>
          <w:rFonts w:asciiTheme="minorHAnsi" w:hAnsiTheme="minorHAnsi" w:cstheme="minorHAnsi"/>
          <w:i/>
          <w:iCs/>
          <w:color w:val="FF0000"/>
          <w:sz w:val="22"/>
          <w:szCs w:val="22"/>
        </w:rPr>
        <w:t xml:space="preserve"> </w:t>
      </w:r>
      <w:proofErr w:type="spellStart"/>
      <w:r w:rsidRPr="00375B96">
        <w:rPr>
          <w:rFonts w:asciiTheme="minorHAnsi" w:hAnsiTheme="minorHAnsi" w:cstheme="minorHAnsi"/>
          <w:i/>
          <w:iCs/>
          <w:color w:val="FF0000"/>
          <w:sz w:val="22"/>
          <w:szCs w:val="22"/>
        </w:rPr>
        <w:t>Press</w:t>
      </w:r>
      <w:proofErr w:type="spellEnd"/>
      <w:r w:rsidRPr="00375B96">
        <w:rPr>
          <w:rFonts w:asciiTheme="minorHAnsi" w:hAnsiTheme="minorHAnsi" w:cstheme="minorHAnsi"/>
          <w:i/>
          <w:iCs/>
          <w:color w:val="FF0000"/>
          <w:sz w:val="22"/>
          <w:szCs w:val="22"/>
        </w:rPr>
        <w:t>).</w:t>
      </w:r>
    </w:p>
    <w:p w14:paraId="72067B2E" w14:textId="77777777" w:rsidR="00375B96" w:rsidRDefault="00375B96" w:rsidP="00375B96">
      <w:pPr>
        <w:pStyle w:val="Textebrut"/>
        <w:jc w:val="both"/>
        <w:rPr>
          <w:rFonts w:asciiTheme="minorHAnsi" w:hAnsiTheme="minorHAnsi" w:cstheme="minorHAnsi"/>
          <w:sz w:val="22"/>
          <w:szCs w:val="22"/>
        </w:rPr>
      </w:pPr>
    </w:p>
    <w:p w14:paraId="03E90416" w14:textId="77777777" w:rsidR="00D454AF" w:rsidRDefault="00D454AF" w:rsidP="00375B96">
      <w:pPr>
        <w:pStyle w:val="Textebrut"/>
        <w:jc w:val="both"/>
        <w:rPr>
          <w:rFonts w:asciiTheme="minorHAnsi" w:hAnsiTheme="minorHAnsi" w:cstheme="minorHAnsi"/>
          <w:sz w:val="22"/>
          <w:szCs w:val="22"/>
        </w:rPr>
      </w:pPr>
    </w:p>
    <w:p w14:paraId="7795B5BC" w14:textId="29A3971D" w:rsidR="00E65EDB" w:rsidRPr="00375B96" w:rsidRDefault="00E65EDB" w:rsidP="00375B96">
      <w:pPr>
        <w:pStyle w:val="Textebrut"/>
        <w:jc w:val="both"/>
        <w:rPr>
          <w:rFonts w:asciiTheme="minorHAnsi" w:hAnsiTheme="minorHAnsi" w:cstheme="minorHAnsi"/>
          <w:sz w:val="22"/>
          <w:szCs w:val="22"/>
        </w:rPr>
      </w:pPr>
      <w:r w:rsidRPr="00375B96">
        <w:rPr>
          <w:rFonts w:asciiTheme="minorHAnsi" w:hAnsiTheme="minorHAnsi" w:cstheme="minorHAnsi"/>
          <w:sz w:val="22"/>
          <w:szCs w:val="22"/>
        </w:rPr>
        <w:t xml:space="preserve">George </w:t>
      </w:r>
      <w:proofErr w:type="spellStart"/>
      <w:r w:rsidRPr="00375B96">
        <w:rPr>
          <w:rFonts w:asciiTheme="minorHAnsi" w:hAnsiTheme="minorHAnsi" w:cstheme="minorHAnsi"/>
          <w:sz w:val="22"/>
          <w:szCs w:val="22"/>
        </w:rPr>
        <w:t>Breitman</w:t>
      </w:r>
      <w:proofErr w:type="spellEnd"/>
      <w:r w:rsidRPr="00375B96">
        <w:rPr>
          <w:rFonts w:asciiTheme="minorHAnsi" w:hAnsiTheme="minorHAnsi" w:cstheme="minorHAnsi"/>
          <w:sz w:val="22"/>
          <w:szCs w:val="22"/>
        </w:rPr>
        <w:t xml:space="preserve">, l'éditeur des </w:t>
      </w:r>
      <w:proofErr w:type="spellStart"/>
      <w:r w:rsidRPr="00375B96">
        <w:rPr>
          <w:rFonts w:asciiTheme="minorHAnsi" w:hAnsiTheme="minorHAnsi" w:cstheme="minorHAnsi"/>
          <w:i/>
          <w:iCs/>
          <w:sz w:val="22"/>
          <w:szCs w:val="22"/>
        </w:rPr>
        <w:t>Writings</w:t>
      </w:r>
      <w:proofErr w:type="spellEnd"/>
      <w:r w:rsidRPr="00375B96">
        <w:rPr>
          <w:rFonts w:asciiTheme="minorHAnsi" w:hAnsiTheme="minorHAnsi" w:cstheme="minorHAnsi"/>
          <w:i/>
          <w:iCs/>
          <w:sz w:val="22"/>
          <w:szCs w:val="22"/>
        </w:rPr>
        <w:t xml:space="preserve"> of Leon </w:t>
      </w:r>
      <w:proofErr w:type="spellStart"/>
      <w:r w:rsidRPr="00375B96">
        <w:rPr>
          <w:rFonts w:asciiTheme="minorHAnsi" w:hAnsiTheme="minorHAnsi" w:cstheme="minorHAnsi"/>
          <w:i/>
          <w:iCs/>
          <w:sz w:val="22"/>
          <w:szCs w:val="22"/>
        </w:rPr>
        <w:t>Trotsky</w:t>
      </w:r>
      <w:proofErr w:type="spellEnd"/>
      <w:r w:rsidRPr="00375B96">
        <w:rPr>
          <w:rFonts w:asciiTheme="minorHAnsi" w:hAnsiTheme="minorHAnsi" w:cstheme="minorHAnsi"/>
          <w:sz w:val="22"/>
          <w:szCs w:val="22"/>
        </w:rPr>
        <w:t xml:space="preserve">, présente les documents de la fondation du S.W.P. Cette publication, en 1982, a une portée infiniment plus grande que celle de la collection de documents historiques. Elle nous place d'emblée au </w:t>
      </w:r>
      <w:r w:rsidR="00375B96" w:rsidRPr="00375B96">
        <w:rPr>
          <w:rFonts w:asciiTheme="minorHAnsi" w:hAnsiTheme="minorHAnsi" w:cstheme="minorHAnsi"/>
          <w:sz w:val="22"/>
          <w:szCs w:val="22"/>
        </w:rPr>
        <w:t>cœur</w:t>
      </w:r>
      <w:r w:rsidRPr="00375B96">
        <w:rPr>
          <w:rFonts w:asciiTheme="minorHAnsi" w:hAnsiTheme="minorHAnsi" w:cstheme="minorHAnsi"/>
          <w:sz w:val="22"/>
          <w:szCs w:val="22"/>
        </w:rPr>
        <w:t xml:space="preserve"> des problèmes politiques de l'Opposition de gauche, puis de </w:t>
      </w:r>
      <w:proofErr w:type="gramStart"/>
      <w:r w:rsidRPr="00375B96">
        <w:rPr>
          <w:rFonts w:asciiTheme="minorHAnsi" w:hAnsiTheme="minorHAnsi" w:cstheme="minorHAnsi"/>
          <w:sz w:val="22"/>
          <w:szCs w:val="22"/>
        </w:rPr>
        <w:t>la IV</w:t>
      </w:r>
      <w:r w:rsidR="00375B96">
        <w:rPr>
          <w:rFonts w:asciiTheme="minorHAnsi" w:hAnsiTheme="minorHAnsi" w:cstheme="minorHAnsi"/>
          <w:sz w:val="22"/>
          <w:szCs w:val="22"/>
        </w:rPr>
        <w:t xml:space="preserve">e </w:t>
      </w:r>
      <w:r w:rsidRPr="00375B96">
        <w:rPr>
          <w:rFonts w:asciiTheme="minorHAnsi" w:hAnsiTheme="minorHAnsi" w:cstheme="minorHAnsi"/>
          <w:sz w:val="22"/>
          <w:szCs w:val="22"/>
        </w:rPr>
        <w:t>Internationale</w:t>
      </w:r>
      <w:proofErr w:type="gramEnd"/>
      <w:r w:rsidRPr="00375B96">
        <w:rPr>
          <w:rFonts w:asciiTheme="minorHAnsi" w:hAnsiTheme="minorHAnsi" w:cstheme="minorHAnsi"/>
          <w:sz w:val="22"/>
          <w:szCs w:val="22"/>
        </w:rPr>
        <w:t xml:space="preserve">. Dans sa préface, </w:t>
      </w:r>
      <w:proofErr w:type="spellStart"/>
      <w:r w:rsidRPr="00375B96">
        <w:rPr>
          <w:rFonts w:asciiTheme="minorHAnsi" w:hAnsiTheme="minorHAnsi" w:cstheme="minorHAnsi"/>
          <w:sz w:val="22"/>
          <w:szCs w:val="22"/>
        </w:rPr>
        <w:t>Breitman</w:t>
      </w:r>
      <w:proofErr w:type="spellEnd"/>
      <w:r w:rsidRPr="00375B96">
        <w:rPr>
          <w:rFonts w:asciiTheme="minorHAnsi" w:hAnsiTheme="minorHAnsi" w:cstheme="minorHAnsi"/>
          <w:sz w:val="22"/>
          <w:szCs w:val="22"/>
        </w:rPr>
        <w:t xml:space="preserve"> rappelle que les partis politiques, comme toute organisation et institution dans la société bourgeoise, grandissent, mûrissent, déclinent, stagnent </w:t>
      </w:r>
      <w:proofErr w:type="gramStart"/>
      <w:r w:rsidRPr="00375B96">
        <w:rPr>
          <w:rFonts w:asciiTheme="minorHAnsi" w:hAnsiTheme="minorHAnsi" w:cstheme="minorHAnsi"/>
          <w:sz w:val="22"/>
          <w:szCs w:val="22"/>
        </w:rPr>
        <w:t>ou</w:t>
      </w:r>
      <w:proofErr w:type="gramEnd"/>
      <w:r w:rsidRPr="00375B96">
        <w:rPr>
          <w:rFonts w:asciiTheme="minorHAnsi" w:hAnsiTheme="minorHAnsi" w:cstheme="minorHAnsi"/>
          <w:sz w:val="22"/>
          <w:szCs w:val="22"/>
        </w:rPr>
        <w:t xml:space="preserve"> se développent. Dans l'introduction — une interview avec </w:t>
      </w:r>
      <w:r w:rsidRPr="00375B96">
        <w:rPr>
          <w:rFonts w:asciiTheme="minorHAnsi" w:hAnsiTheme="minorHAnsi" w:cstheme="minorHAnsi"/>
          <w:i/>
          <w:iCs/>
          <w:sz w:val="22"/>
          <w:szCs w:val="22"/>
        </w:rPr>
        <w:t xml:space="preserve">International </w:t>
      </w:r>
      <w:proofErr w:type="spellStart"/>
      <w:r w:rsidRPr="00375B96">
        <w:rPr>
          <w:rFonts w:asciiTheme="minorHAnsi" w:hAnsiTheme="minorHAnsi" w:cstheme="minorHAnsi"/>
          <w:i/>
          <w:iCs/>
          <w:sz w:val="22"/>
          <w:szCs w:val="22"/>
        </w:rPr>
        <w:t>Socialist</w:t>
      </w:r>
      <w:proofErr w:type="spellEnd"/>
      <w:r w:rsidRPr="00375B96">
        <w:rPr>
          <w:rFonts w:asciiTheme="minorHAnsi" w:hAnsiTheme="minorHAnsi" w:cstheme="minorHAnsi"/>
          <w:i/>
          <w:iCs/>
          <w:sz w:val="22"/>
          <w:szCs w:val="22"/>
        </w:rPr>
        <w:t xml:space="preserve"> </w:t>
      </w:r>
      <w:proofErr w:type="spellStart"/>
      <w:r w:rsidRPr="00375B96">
        <w:rPr>
          <w:rFonts w:asciiTheme="minorHAnsi" w:hAnsiTheme="minorHAnsi" w:cstheme="minorHAnsi"/>
          <w:i/>
          <w:iCs/>
          <w:sz w:val="22"/>
          <w:szCs w:val="22"/>
        </w:rPr>
        <w:t>Review</w:t>
      </w:r>
      <w:proofErr w:type="spellEnd"/>
      <w:r w:rsidRPr="00375B96">
        <w:rPr>
          <w:rFonts w:asciiTheme="minorHAnsi" w:hAnsiTheme="minorHAnsi" w:cstheme="minorHAnsi"/>
          <w:sz w:val="22"/>
          <w:szCs w:val="22"/>
        </w:rPr>
        <w:t xml:space="preserve"> de 1978, revue et augmentée — il insiste sur les traits originaux du S.W.P. et la nécessité de son propre </w:t>
      </w:r>
      <w:proofErr w:type="gramStart"/>
      <w:r w:rsidRPr="00375B96">
        <w:rPr>
          <w:rFonts w:asciiTheme="minorHAnsi" w:hAnsiTheme="minorHAnsi" w:cstheme="minorHAnsi"/>
          <w:sz w:val="22"/>
          <w:szCs w:val="22"/>
        </w:rPr>
        <w:t>travail:</w:t>
      </w:r>
      <w:proofErr w:type="gramEnd"/>
    </w:p>
    <w:p w14:paraId="17665AE7" w14:textId="77777777" w:rsidR="00375B96" w:rsidRDefault="00375B96" w:rsidP="00375B96">
      <w:pPr>
        <w:pStyle w:val="Textebrut"/>
        <w:jc w:val="both"/>
        <w:rPr>
          <w:rFonts w:asciiTheme="minorHAnsi" w:hAnsiTheme="minorHAnsi" w:cstheme="minorHAnsi"/>
          <w:sz w:val="22"/>
          <w:szCs w:val="22"/>
        </w:rPr>
      </w:pPr>
    </w:p>
    <w:p w14:paraId="4569DBE4" w14:textId="2BF87FE4" w:rsidR="00E65EDB" w:rsidRPr="00375B96" w:rsidRDefault="00E65EDB" w:rsidP="00375B96">
      <w:pPr>
        <w:pStyle w:val="Textebrut"/>
        <w:jc w:val="both"/>
        <w:rPr>
          <w:rFonts w:asciiTheme="minorHAnsi" w:hAnsiTheme="minorHAnsi" w:cstheme="minorHAnsi"/>
          <w:i/>
          <w:iCs/>
          <w:sz w:val="22"/>
          <w:szCs w:val="22"/>
        </w:rPr>
      </w:pPr>
      <w:r w:rsidRPr="00375B96">
        <w:rPr>
          <w:rFonts w:asciiTheme="minorHAnsi" w:hAnsiTheme="minorHAnsi" w:cstheme="minorHAnsi"/>
          <w:i/>
          <w:iCs/>
          <w:sz w:val="22"/>
          <w:szCs w:val="22"/>
        </w:rPr>
        <w:t>« Si on ne connaît pas sa propre histoire, si on ne sait pas comment on est devenu ce qu</w:t>
      </w:r>
      <w:r w:rsidR="00375B96">
        <w:rPr>
          <w:rFonts w:asciiTheme="minorHAnsi" w:hAnsiTheme="minorHAnsi" w:cstheme="minorHAnsi"/>
          <w:i/>
          <w:iCs/>
          <w:sz w:val="22"/>
          <w:szCs w:val="22"/>
        </w:rPr>
        <w:t>’</w:t>
      </w:r>
      <w:r w:rsidRPr="00375B96">
        <w:rPr>
          <w:rFonts w:asciiTheme="minorHAnsi" w:hAnsiTheme="minorHAnsi" w:cstheme="minorHAnsi"/>
          <w:i/>
          <w:iCs/>
          <w:sz w:val="22"/>
          <w:szCs w:val="22"/>
        </w:rPr>
        <w:t>on est et comment on est arrivé là où on est, il est plus difficile de devenir ce qu</w:t>
      </w:r>
      <w:r w:rsidR="00375B96">
        <w:rPr>
          <w:rFonts w:asciiTheme="minorHAnsi" w:hAnsiTheme="minorHAnsi" w:cstheme="minorHAnsi"/>
          <w:i/>
          <w:iCs/>
          <w:sz w:val="22"/>
          <w:szCs w:val="22"/>
        </w:rPr>
        <w:t>’</w:t>
      </w:r>
      <w:r w:rsidRPr="00375B96">
        <w:rPr>
          <w:rFonts w:asciiTheme="minorHAnsi" w:hAnsiTheme="minorHAnsi" w:cstheme="minorHAnsi"/>
          <w:i/>
          <w:iCs/>
          <w:sz w:val="22"/>
          <w:szCs w:val="22"/>
        </w:rPr>
        <w:t>on veut devenir et d</w:t>
      </w:r>
      <w:r w:rsidR="00375B96">
        <w:rPr>
          <w:rFonts w:asciiTheme="minorHAnsi" w:hAnsiTheme="minorHAnsi" w:cstheme="minorHAnsi"/>
          <w:i/>
          <w:iCs/>
          <w:sz w:val="22"/>
          <w:szCs w:val="22"/>
        </w:rPr>
        <w:t>’</w:t>
      </w:r>
      <w:r w:rsidRPr="00375B96">
        <w:rPr>
          <w:rFonts w:asciiTheme="minorHAnsi" w:hAnsiTheme="minorHAnsi" w:cstheme="minorHAnsi"/>
          <w:i/>
          <w:iCs/>
          <w:sz w:val="22"/>
          <w:szCs w:val="22"/>
        </w:rPr>
        <w:t>aller là où l</w:t>
      </w:r>
      <w:r w:rsidR="00375B96">
        <w:rPr>
          <w:rFonts w:asciiTheme="minorHAnsi" w:hAnsiTheme="minorHAnsi" w:cstheme="minorHAnsi"/>
          <w:i/>
          <w:iCs/>
          <w:sz w:val="22"/>
          <w:szCs w:val="22"/>
        </w:rPr>
        <w:t>’</w:t>
      </w:r>
      <w:r w:rsidRPr="00375B96">
        <w:rPr>
          <w:rFonts w:asciiTheme="minorHAnsi" w:hAnsiTheme="minorHAnsi" w:cstheme="minorHAnsi"/>
          <w:i/>
          <w:iCs/>
          <w:sz w:val="22"/>
          <w:szCs w:val="22"/>
        </w:rPr>
        <w:t>on veut aller »</w:t>
      </w:r>
    </w:p>
    <w:p w14:paraId="19A4EE66" w14:textId="77777777" w:rsidR="00375B96" w:rsidRDefault="00375B96" w:rsidP="00375B96">
      <w:pPr>
        <w:pStyle w:val="Textebrut"/>
        <w:jc w:val="both"/>
        <w:rPr>
          <w:rFonts w:asciiTheme="minorHAnsi" w:hAnsiTheme="minorHAnsi" w:cstheme="minorHAnsi"/>
          <w:sz w:val="22"/>
          <w:szCs w:val="22"/>
        </w:rPr>
      </w:pPr>
    </w:p>
    <w:p w14:paraId="09259791" w14:textId="4CBA142D" w:rsidR="00E65EDB" w:rsidRPr="00375B96" w:rsidRDefault="00E65EDB" w:rsidP="00375B96">
      <w:pPr>
        <w:pStyle w:val="Textebrut"/>
        <w:jc w:val="both"/>
        <w:rPr>
          <w:rFonts w:asciiTheme="minorHAnsi" w:hAnsiTheme="minorHAnsi" w:cstheme="minorHAnsi"/>
          <w:sz w:val="22"/>
          <w:szCs w:val="22"/>
        </w:rPr>
      </w:pPr>
      <w:r w:rsidRPr="00375B96">
        <w:rPr>
          <w:rFonts w:asciiTheme="minorHAnsi" w:hAnsiTheme="minorHAnsi" w:cstheme="minorHAnsi"/>
          <w:sz w:val="22"/>
          <w:szCs w:val="22"/>
        </w:rPr>
        <w:t xml:space="preserve">Les textes qui ouvrent ce volume donnent une claire illustration de ce propos. Un éditorial de </w:t>
      </w:r>
      <w:r w:rsidRPr="00375B96">
        <w:rPr>
          <w:rFonts w:asciiTheme="minorHAnsi" w:hAnsiTheme="minorHAnsi" w:cstheme="minorHAnsi"/>
          <w:i/>
          <w:iCs/>
          <w:sz w:val="22"/>
          <w:szCs w:val="22"/>
        </w:rPr>
        <w:t>New International</w:t>
      </w:r>
      <w:r w:rsidRPr="00375B96">
        <w:rPr>
          <w:rFonts w:asciiTheme="minorHAnsi" w:hAnsiTheme="minorHAnsi" w:cstheme="minorHAnsi"/>
          <w:sz w:val="22"/>
          <w:szCs w:val="22"/>
        </w:rPr>
        <w:t xml:space="preserve"> de janvier 1938 retrace l'histoire de la fraction trotskyste depuis sa naissance en 1928. Il rappelle l'entrée dans le parti socialiste, puis explique la </w:t>
      </w:r>
      <w:proofErr w:type="gramStart"/>
      <w:r w:rsidRPr="00375B96">
        <w:rPr>
          <w:rFonts w:asciiTheme="minorHAnsi" w:hAnsiTheme="minorHAnsi" w:cstheme="minorHAnsi"/>
          <w:sz w:val="22"/>
          <w:szCs w:val="22"/>
        </w:rPr>
        <w:t>sortie;</w:t>
      </w:r>
      <w:proofErr w:type="gramEnd"/>
      <w:r w:rsidRPr="00375B96">
        <w:rPr>
          <w:rFonts w:asciiTheme="minorHAnsi" w:hAnsiTheme="minorHAnsi" w:cstheme="minorHAnsi"/>
          <w:sz w:val="22"/>
          <w:szCs w:val="22"/>
        </w:rPr>
        <w:t xml:space="preserve"> le P.S. avait établi </w:t>
      </w:r>
      <w:r w:rsidRPr="00375B96">
        <w:rPr>
          <w:rFonts w:asciiTheme="minorHAnsi" w:hAnsiTheme="minorHAnsi" w:cstheme="minorHAnsi"/>
          <w:i/>
          <w:iCs/>
          <w:sz w:val="22"/>
          <w:szCs w:val="22"/>
        </w:rPr>
        <w:t>« la loi martiale dans ses rangs », « interdisant à ses membres la discussion de la politique de leur parti — rien de moins ».</w:t>
      </w:r>
      <w:r w:rsidRPr="00375B96">
        <w:rPr>
          <w:rFonts w:asciiTheme="minorHAnsi" w:hAnsiTheme="minorHAnsi" w:cstheme="minorHAnsi"/>
          <w:sz w:val="22"/>
          <w:szCs w:val="22"/>
        </w:rPr>
        <w:t xml:space="preserve"> Dans le numéro suivant de la revue trotskyste américaine, Cannon revenait sur cette question :</w:t>
      </w:r>
    </w:p>
    <w:p w14:paraId="314D2CD5" w14:textId="77777777" w:rsidR="00375B96" w:rsidRDefault="00375B96" w:rsidP="00375B96">
      <w:pPr>
        <w:pStyle w:val="Textebrut"/>
        <w:jc w:val="both"/>
        <w:rPr>
          <w:rFonts w:asciiTheme="minorHAnsi" w:hAnsiTheme="minorHAnsi" w:cstheme="minorHAnsi"/>
          <w:sz w:val="22"/>
          <w:szCs w:val="22"/>
        </w:rPr>
      </w:pPr>
    </w:p>
    <w:p w14:paraId="2C3D3F74" w14:textId="1EB6808A" w:rsidR="00E65EDB" w:rsidRPr="00375B96" w:rsidRDefault="00E65EDB" w:rsidP="00375B96">
      <w:pPr>
        <w:pStyle w:val="Textebrut"/>
        <w:jc w:val="both"/>
        <w:rPr>
          <w:rFonts w:asciiTheme="minorHAnsi" w:hAnsiTheme="minorHAnsi" w:cstheme="minorHAnsi"/>
          <w:i/>
          <w:iCs/>
          <w:sz w:val="22"/>
          <w:szCs w:val="22"/>
        </w:rPr>
      </w:pPr>
      <w:r w:rsidRPr="00375B96">
        <w:rPr>
          <w:rFonts w:asciiTheme="minorHAnsi" w:hAnsiTheme="minorHAnsi" w:cstheme="minorHAnsi"/>
          <w:i/>
          <w:iCs/>
          <w:sz w:val="22"/>
          <w:szCs w:val="22"/>
        </w:rPr>
        <w:t xml:space="preserve">« Dans un parti vivant et libre où les membres pensent par eux-mêmes (...) tout le monde n'arrive pas à la même conclusion au même moment. L'acceptation en commun de principes de base n'assure pas une réponse uniforme aux questions concrètes du moment. La position du parti ne peut être élaborée que dans </w:t>
      </w:r>
      <w:proofErr w:type="gramStart"/>
      <w:r w:rsidRPr="00375B96">
        <w:rPr>
          <w:rFonts w:asciiTheme="minorHAnsi" w:hAnsiTheme="minorHAnsi" w:cstheme="minorHAnsi"/>
          <w:i/>
          <w:iCs/>
          <w:sz w:val="22"/>
          <w:szCs w:val="22"/>
        </w:rPr>
        <w:t>un  processus</w:t>
      </w:r>
      <w:proofErr w:type="gramEnd"/>
      <w:r w:rsidRPr="00375B96">
        <w:rPr>
          <w:rFonts w:asciiTheme="minorHAnsi" w:hAnsiTheme="minorHAnsi" w:cstheme="minorHAnsi"/>
          <w:i/>
          <w:iCs/>
          <w:sz w:val="22"/>
          <w:szCs w:val="22"/>
        </w:rPr>
        <w:t xml:space="preserve"> de pensée collective et d'échange d'opinion. Cela n'est possible que dans un parti libre, c'est-à-dire démocratique.</w:t>
      </w:r>
      <w:r w:rsidR="00375B96" w:rsidRPr="00375B96">
        <w:rPr>
          <w:rFonts w:asciiTheme="minorHAnsi" w:hAnsiTheme="minorHAnsi" w:cstheme="minorHAnsi"/>
          <w:i/>
          <w:iCs/>
          <w:sz w:val="22"/>
          <w:szCs w:val="22"/>
        </w:rPr>
        <w:t xml:space="preserve"> </w:t>
      </w:r>
      <w:r w:rsidRPr="00375B96">
        <w:rPr>
          <w:rFonts w:asciiTheme="minorHAnsi" w:hAnsiTheme="minorHAnsi" w:cstheme="minorHAnsi"/>
          <w:i/>
          <w:iCs/>
          <w:sz w:val="22"/>
          <w:szCs w:val="22"/>
        </w:rPr>
        <w:t>La méthode de la démocratie du parti impose certaines « charges supplémentaires ». Elle prend du temps et de l'énergie. Elle interfère souvent avec d'autres tâches. Elle exige parfois de la patience. Mais elle paie. Elle éduque le parti et préserve son unité. Et, à terme, les dépenses supplémentaires de la méthode démocratique sont les moins coûteuses. Les solutions rapides et faciles de la violence bureaucratique obligent ensuite à payer habituellement des notes élevées sous la forme du mécontentement dans les rangs, du moral atteint, des scissions destructrices ».</w:t>
      </w:r>
    </w:p>
    <w:p w14:paraId="49153A10" w14:textId="77777777" w:rsidR="00375B96" w:rsidRDefault="00375B96" w:rsidP="00375B96">
      <w:pPr>
        <w:pStyle w:val="Textebrut"/>
        <w:jc w:val="both"/>
        <w:rPr>
          <w:rFonts w:asciiTheme="minorHAnsi" w:hAnsiTheme="minorHAnsi" w:cstheme="minorHAnsi"/>
          <w:sz w:val="22"/>
          <w:szCs w:val="22"/>
        </w:rPr>
      </w:pPr>
    </w:p>
    <w:p w14:paraId="44B8007C" w14:textId="5A6E007A" w:rsidR="00E65EDB" w:rsidRPr="00375B96" w:rsidRDefault="00E65EDB" w:rsidP="00375B96">
      <w:pPr>
        <w:pStyle w:val="Textebrut"/>
        <w:jc w:val="both"/>
        <w:rPr>
          <w:rFonts w:asciiTheme="minorHAnsi" w:hAnsiTheme="minorHAnsi" w:cstheme="minorHAnsi"/>
          <w:i/>
          <w:iCs/>
          <w:sz w:val="22"/>
          <w:szCs w:val="22"/>
        </w:rPr>
      </w:pPr>
      <w:r w:rsidRPr="00375B96">
        <w:rPr>
          <w:rFonts w:asciiTheme="minorHAnsi" w:hAnsiTheme="minorHAnsi" w:cstheme="minorHAnsi"/>
          <w:sz w:val="22"/>
          <w:szCs w:val="22"/>
        </w:rPr>
        <w:t xml:space="preserve">C'était là l'enseignement central de </w:t>
      </w:r>
      <w:proofErr w:type="spellStart"/>
      <w:r w:rsidRPr="00375B96">
        <w:rPr>
          <w:rFonts w:asciiTheme="minorHAnsi" w:hAnsiTheme="minorHAnsi" w:cstheme="minorHAnsi"/>
          <w:sz w:val="22"/>
          <w:szCs w:val="22"/>
        </w:rPr>
        <w:t>Trotsky</w:t>
      </w:r>
      <w:proofErr w:type="spellEnd"/>
      <w:r w:rsidRPr="00375B96">
        <w:rPr>
          <w:rFonts w:asciiTheme="minorHAnsi" w:hAnsiTheme="minorHAnsi" w:cstheme="minorHAnsi"/>
          <w:sz w:val="22"/>
          <w:szCs w:val="22"/>
        </w:rPr>
        <w:t xml:space="preserve"> sur le parti révolutionnaire, son enseignement irremplaçable, l'axe du reste. Les textes adoptés dans les congrès — dont une partie sont inédits (c'est-à-dire connus seulement par des documents internes) — font apparaître clairement les bases, les fondations sur lesquelles le S.W.P. a été bâti : l'analyse trotskyste de l'U.R.S.S. et de la bureaucratie en tant que caste contre-révolutionnaire qui sera chassée et détruite par la révolution politique, la théorie de la révolution permanente opposée à celle de la </w:t>
      </w:r>
      <w:r w:rsidRPr="00375B96">
        <w:rPr>
          <w:rFonts w:asciiTheme="minorHAnsi" w:hAnsiTheme="minorHAnsi" w:cstheme="minorHAnsi"/>
          <w:i/>
          <w:iCs/>
          <w:sz w:val="22"/>
          <w:szCs w:val="22"/>
        </w:rPr>
        <w:t>« révolution par étapes »,</w:t>
      </w:r>
      <w:r w:rsidRPr="00375B96">
        <w:rPr>
          <w:rFonts w:asciiTheme="minorHAnsi" w:hAnsiTheme="minorHAnsi" w:cstheme="minorHAnsi"/>
          <w:sz w:val="22"/>
          <w:szCs w:val="22"/>
        </w:rPr>
        <w:t xml:space="preserve"> qui venait de permettre à Staline et sa bureaucratie d'étrangler la révolution ouvrière et paysanne d'Espagne, le soutien des luttes de libération nationale dans les colonies comme en Chine face au Japon, la nécessaire lutte des militants révolutionnaires à l'intérieur des syndicats, même réactionnaires, le combat dans la classe ouvrière pour la rupture avec les partis bourgeois et la construction d'un </w:t>
      </w:r>
      <w:r w:rsidRPr="00375B96">
        <w:rPr>
          <w:rFonts w:asciiTheme="minorHAnsi" w:hAnsiTheme="minorHAnsi" w:cstheme="minorHAnsi"/>
          <w:i/>
          <w:iCs/>
          <w:sz w:val="22"/>
          <w:szCs w:val="22"/>
        </w:rPr>
        <w:t>Labor Party</w:t>
      </w:r>
      <w:r w:rsidRPr="00375B96">
        <w:rPr>
          <w:rFonts w:asciiTheme="minorHAnsi" w:hAnsiTheme="minorHAnsi" w:cstheme="minorHAnsi"/>
          <w:sz w:val="22"/>
          <w:szCs w:val="22"/>
        </w:rPr>
        <w:t xml:space="preserve">. Il est clair, à travers l'ensemble de ces documents et des discussions qui ont conduit à leur adoption, que le S.W.P. a été construit sur les bases même du </w:t>
      </w:r>
      <w:r w:rsidRPr="00375B96">
        <w:rPr>
          <w:rFonts w:asciiTheme="minorHAnsi" w:hAnsiTheme="minorHAnsi" w:cstheme="minorHAnsi"/>
          <w:i/>
          <w:iCs/>
          <w:sz w:val="22"/>
          <w:szCs w:val="22"/>
        </w:rPr>
        <w:t>Programme de Transition.</w:t>
      </w:r>
    </w:p>
    <w:p w14:paraId="04F99731" w14:textId="77777777" w:rsidR="00375B96" w:rsidRDefault="00375B96" w:rsidP="00375B96">
      <w:pPr>
        <w:pStyle w:val="Textebrut"/>
        <w:jc w:val="both"/>
        <w:rPr>
          <w:rFonts w:asciiTheme="minorHAnsi" w:hAnsiTheme="minorHAnsi" w:cstheme="minorHAnsi"/>
          <w:sz w:val="22"/>
          <w:szCs w:val="22"/>
        </w:rPr>
      </w:pPr>
    </w:p>
    <w:p w14:paraId="61F7807E" w14:textId="4E614750" w:rsidR="00E65EDB" w:rsidRPr="00375B96" w:rsidRDefault="00E65EDB" w:rsidP="00375B96">
      <w:pPr>
        <w:pStyle w:val="Textebrut"/>
        <w:jc w:val="both"/>
        <w:rPr>
          <w:rFonts w:asciiTheme="minorHAnsi" w:hAnsiTheme="minorHAnsi" w:cstheme="minorHAnsi"/>
          <w:sz w:val="22"/>
          <w:szCs w:val="22"/>
        </w:rPr>
      </w:pPr>
      <w:proofErr w:type="spellStart"/>
      <w:r w:rsidRPr="00375B96">
        <w:rPr>
          <w:rFonts w:asciiTheme="minorHAnsi" w:hAnsiTheme="minorHAnsi" w:cstheme="minorHAnsi"/>
          <w:sz w:val="22"/>
          <w:szCs w:val="22"/>
        </w:rPr>
        <w:t>Breitman</w:t>
      </w:r>
      <w:proofErr w:type="spellEnd"/>
      <w:r w:rsidRPr="00375B96">
        <w:rPr>
          <w:rFonts w:asciiTheme="minorHAnsi" w:hAnsiTheme="minorHAnsi" w:cstheme="minorHAnsi"/>
          <w:sz w:val="22"/>
          <w:szCs w:val="22"/>
        </w:rPr>
        <w:t xml:space="preserve">, dans son introduction, rappelle que tout parti est soumis aux pressions du milieu et qu'un parti marxiste est ou devrait être plus conscient qu'un autre des pressions qu'il subit. C'est la clé de ce livre et l'histoire du S.W.P. ne peut se comprendre autrement que comme la lutte entre ces forces externes, appuyées sur leurs organisations, cherchant à détruire ce petit parti né dans une tradition elle-même enracinée dans l'expérience d'un siècle de luttes ouvrières dans le monde, comme le soulignait Cannon en 1938, une lutte contre le parti et son programme. C'est dire combien ce livre est précieux et que les Cahiers Léon </w:t>
      </w:r>
      <w:proofErr w:type="spellStart"/>
      <w:r w:rsidRPr="00375B96">
        <w:rPr>
          <w:rFonts w:asciiTheme="minorHAnsi" w:hAnsiTheme="minorHAnsi" w:cstheme="minorHAnsi"/>
          <w:sz w:val="22"/>
          <w:szCs w:val="22"/>
        </w:rPr>
        <w:t>Trotsky</w:t>
      </w:r>
      <w:proofErr w:type="spellEnd"/>
      <w:r w:rsidRPr="00375B96">
        <w:rPr>
          <w:rFonts w:asciiTheme="minorHAnsi" w:hAnsiTheme="minorHAnsi" w:cstheme="minorHAnsi"/>
          <w:sz w:val="22"/>
          <w:szCs w:val="22"/>
        </w:rPr>
        <w:t>, dans un cadre à définir, désirent publier quelques-uns des documents les plus importants qu'il apporte aujourd'hui.</w:t>
      </w:r>
    </w:p>
    <w:p w14:paraId="6F094DBE" w14:textId="3F600FE1" w:rsidR="00E65EDB" w:rsidRPr="00375B96" w:rsidRDefault="00E65EDB" w:rsidP="00375B96">
      <w:pPr>
        <w:pStyle w:val="Textebrut"/>
        <w:jc w:val="both"/>
        <w:rPr>
          <w:rFonts w:asciiTheme="minorHAnsi" w:hAnsiTheme="minorHAnsi" w:cstheme="minorHAnsi"/>
          <w:sz w:val="22"/>
          <w:szCs w:val="22"/>
        </w:rPr>
      </w:pPr>
    </w:p>
    <w:sectPr w:rsidR="00E65EDB" w:rsidRPr="00375B96" w:rsidSect="005E343F">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DB"/>
    <w:rsid w:val="00375B96"/>
    <w:rsid w:val="006D0490"/>
    <w:rsid w:val="00D454AF"/>
    <w:rsid w:val="00E65E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5DB0"/>
  <w15:chartTrackingRefBased/>
  <w15:docId w15:val="{F0F6D9D6-9AFC-4A98-B25E-D36529A8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5E343F"/>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5E343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715</Words>
  <Characters>3933</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5</cp:revision>
  <dcterms:created xsi:type="dcterms:W3CDTF">2021-09-04T07:37:00Z</dcterms:created>
  <dcterms:modified xsi:type="dcterms:W3CDTF">2021-09-18T09:47:00Z</dcterms:modified>
</cp:coreProperties>
</file>