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E336" w14:textId="073C6433" w:rsidR="00863039" w:rsidRDefault="00863039" w:rsidP="00863039">
      <w:pPr>
        <w:pStyle w:val="Textebrut"/>
        <w:rPr>
          <w:rFonts w:asciiTheme="minorHAnsi" w:hAnsiTheme="minorHAnsi" w:cstheme="minorHAnsi"/>
          <w:b/>
          <w:bCs/>
          <w:i/>
          <w:iCs/>
          <w:color w:val="FF0000"/>
          <w:sz w:val="28"/>
          <w:szCs w:val="28"/>
        </w:rPr>
      </w:pPr>
      <w:r w:rsidRPr="003A5FE8">
        <w:rPr>
          <w:rFonts w:asciiTheme="minorHAnsi" w:hAnsiTheme="minorHAnsi" w:cstheme="minorHAnsi"/>
          <w:b/>
          <w:bCs/>
          <w:i/>
          <w:iCs/>
          <w:color w:val="FF0000"/>
          <w:sz w:val="28"/>
          <w:szCs w:val="28"/>
        </w:rPr>
        <w:t>Points de repère chronologiques</w:t>
      </w:r>
      <w:r w:rsidR="003A5FE8" w:rsidRPr="003A5FE8">
        <w:rPr>
          <w:rFonts w:asciiTheme="minorHAnsi" w:hAnsiTheme="minorHAnsi" w:cstheme="minorHAnsi"/>
          <w:b/>
          <w:bCs/>
          <w:i/>
          <w:iCs/>
          <w:color w:val="FF0000"/>
          <w:sz w:val="28"/>
          <w:szCs w:val="28"/>
        </w:rPr>
        <w:t xml:space="preserve"> </w:t>
      </w:r>
      <w:r w:rsidRPr="003A5FE8">
        <w:rPr>
          <w:rFonts w:asciiTheme="minorHAnsi" w:hAnsiTheme="minorHAnsi" w:cstheme="minorHAnsi"/>
          <w:b/>
          <w:bCs/>
          <w:i/>
          <w:iCs/>
          <w:color w:val="FF0000"/>
          <w:sz w:val="28"/>
          <w:szCs w:val="28"/>
        </w:rPr>
        <w:t xml:space="preserve">pour la biographie de </w:t>
      </w:r>
      <w:proofErr w:type="spellStart"/>
      <w:r w:rsidRPr="003A5FE8">
        <w:rPr>
          <w:rFonts w:asciiTheme="minorHAnsi" w:hAnsiTheme="minorHAnsi" w:cstheme="minorHAnsi"/>
          <w:b/>
          <w:bCs/>
          <w:i/>
          <w:iCs/>
          <w:color w:val="FF0000"/>
          <w:sz w:val="28"/>
          <w:szCs w:val="28"/>
        </w:rPr>
        <w:t>Kh.G</w:t>
      </w:r>
      <w:proofErr w:type="spellEnd"/>
      <w:r w:rsidRPr="003A5FE8">
        <w:rPr>
          <w:rFonts w:asciiTheme="minorHAnsi" w:hAnsiTheme="minorHAnsi" w:cstheme="minorHAnsi"/>
          <w:b/>
          <w:bCs/>
          <w:i/>
          <w:iCs/>
          <w:color w:val="FF0000"/>
          <w:sz w:val="28"/>
          <w:szCs w:val="28"/>
        </w:rPr>
        <w:t xml:space="preserve">. </w:t>
      </w:r>
      <w:proofErr w:type="spellStart"/>
      <w:r w:rsidRPr="003A5FE8">
        <w:rPr>
          <w:rFonts w:asciiTheme="minorHAnsi" w:hAnsiTheme="minorHAnsi" w:cstheme="minorHAnsi"/>
          <w:b/>
          <w:bCs/>
          <w:i/>
          <w:iCs/>
          <w:color w:val="FF0000"/>
          <w:sz w:val="28"/>
          <w:szCs w:val="28"/>
        </w:rPr>
        <w:t>Rakovsky</w:t>
      </w:r>
      <w:proofErr w:type="spellEnd"/>
    </w:p>
    <w:p w14:paraId="32DCBE36" w14:textId="2D2080E5" w:rsidR="003A5FE8" w:rsidRDefault="003A5FE8" w:rsidP="00863039">
      <w:pPr>
        <w:pStyle w:val="Textebrut"/>
        <w:rPr>
          <w:rFonts w:asciiTheme="minorHAnsi" w:hAnsiTheme="minorHAnsi" w:cstheme="minorHAnsi"/>
          <w:b/>
          <w:bCs/>
          <w:i/>
          <w:iCs/>
          <w:color w:val="FF0000"/>
          <w:sz w:val="28"/>
          <w:szCs w:val="28"/>
        </w:rPr>
      </w:pPr>
    </w:p>
    <w:p w14:paraId="36A9DA17" w14:textId="55C23B5C" w:rsidR="00863039" w:rsidRPr="003A5FE8" w:rsidRDefault="003A5FE8" w:rsidP="00863039">
      <w:pPr>
        <w:pStyle w:val="Textebrut"/>
        <w:rPr>
          <w:rFonts w:asciiTheme="minorHAnsi" w:hAnsiTheme="minorHAnsi" w:cstheme="minorHAnsi"/>
          <w:i/>
          <w:iCs/>
          <w:color w:val="FF0000"/>
          <w:sz w:val="22"/>
          <w:szCs w:val="22"/>
        </w:rPr>
      </w:pPr>
      <w:r w:rsidRPr="003A5FE8">
        <w:rPr>
          <w:rFonts w:asciiTheme="minorHAnsi" w:hAnsiTheme="minorHAnsi" w:cstheme="minorHAnsi"/>
          <w:i/>
          <w:iCs/>
          <w:color w:val="FF0000"/>
          <w:sz w:val="22"/>
          <w:szCs w:val="22"/>
        </w:rPr>
        <w:t>CLT, Numéro 17, mars 1984.</w:t>
      </w:r>
    </w:p>
    <w:p w14:paraId="4D1CC7D4" w14:textId="77777777" w:rsidR="003A5FE8" w:rsidRPr="003A5FE8" w:rsidRDefault="003A5FE8" w:rsidP="00863039">
      <w:pPr>
        <w:pStyle w:val="Textebrut"/>
        <w:rPr>
          <w:rFonts w:asciiTheme="minorHAnsi" w:hAnsiTheme="minorHAnsi" w:cstheme="minorHAnsi"/>
          <w:sz w:val="22"/>
          <w:szCs w:val="22"/>
        </w:rPr>
      </w:pPr>
    </w:p>
    <w:p w14:paraId="392B5E1E" w14:textId="24EA571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1873 Naissance de </w:t>
      </w:r>
      <w:proofErr w:type="spellStart"/>
      <w:r w:rsidRPr="003A5FE8">
        <w:rPr>
          <w:rFonts w:asciiTheme="minorHAnsi" w:hAnsiTheme="minorHAnsi" w:cstheme="minorHAnsi"/>
          <w:sz w:val="22"/>
          <w:szCs w:val="22"/>
        </w:rPr>
        <w:t>Crastyu</w:t>
      </w:r>
      <w:proofErr w:type="spellEnd"/>
      <w:r w:rsidRPr="003A5FE8">
        <w:rPr>
          <w:rFonts w:asciiTheme="minorHAnsi" w:hAnsiTheme="minorHAnsi" w:cstheme="minorHAnsi"/>
          <w:sz w:val="22"/>
          <w:szCs w:val="22"/>
        </w:rPr>
        <w:t xml:space="preserve"> </w:t>
      </w:r>
      <w:proofErr w:type="spellStart"/>
      <w:r w:rsidRPr="003A5FE8">
        <w:rPr>
          <w:rFonts w:asciiTheme="minorHAnsi" w:hAnsiTheme="minorHAnsi" w:cstheme="minorHAnsi"/>
          <w:sz w:val="22"/>
          <w:szCs w:val="22"/>
        </w:rPr>
        <w:t>Racovski</w:t>
      </w:r>
      <w:proofErr w:type="spellEnd"/>
      <w:r w:rsidRPr="003A5FE8">
        <w:rPr>
          <w:rFonts w:asciiTheme="minorHAnsi" w:hAnsiTheme="minorHAnsi" w:cstheme="minorHAnsi"/>
          <w:sz w:val="22"/>
          <w:szCs w:val="22"/>
        </w:rPr>
        <w:t>.</w:t>
      </w:r>
    </w:p>
    <w:p w14:paraId="5AE28D78" w14:textId="77777777" w:rsidR="003A5FE8" w:rsidRDefault="003A5FE8" w:rsidP="00863039">
      <w:pPr>
        <w:pStyle w:val="Textebrut"/>
        <w:rPr>
          <w:rFonts w:asciiTheme="minorHAnsi" w:hAnsiTheme="minorHAnsi" w:cstheme="minorHAnsi"/>
          <w:sz w:val="22"/>
          <w:szCs w:val="22"/>
        </w:rPr>
      </w:pPr>
    </w:p>
    <w:p w14:paraId="4FC67406" w14:textId="12EE4BE7"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1887 Première arrestation et première expulsion du lycée.</w:t>
      </w:r>
    </w:p>
    <w:p w14:paraId="5DF35B70" w14:textId="77777777" w:rsidR="003A5FE8" w:rsidRDefault="003A5FE8" w:rsidP="00863039">
      <w:pPr>
        <w:pStyle w:val="Textebrut"/>
        <w:rPr>
          <w:rFonts w:asciiTheme="minorHAnsi" w:hAnsiTheme="minorHAnsi" w:cstheme="minorHAnsi"/>
          <w:sz w:val="22"/>
          <w:szCs w:val="22"/>
        </w:rPr>
      </w:pPr>
    </w:p>
    <w:p w14:paraId="0B5DDCD4" w14:textId="405A2968"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1890 Deuxième exclusion du lycée ; départ à Genève à l'automne et début des études de médecine. Rencontre avec </w:t>
      </w:r>
      <w:proofErr w:type="spellStart"/>
      <w:r w:rsidRPr="003A5FE8">
        <w:rPr>
          <w:rFonts w:asciiTheme="minorHAnsi" w:hAnsiTheme="minorHAnsi" w:cstheme="minorHAnsi"/>
          <w:sz w:val="22"/>
          <w:szCs w:val="22"/>
        </w:rPr>
        <w:t>Plékhanov</w:t>
      </w:r>
      <w:proofErr w:type="spellEnd"/>
      <w:r w:rsidRPr="003A5FE8">
        <w:rPr>
          <w:rFonts w:asciiTheme="minorHAnsi" w:hAnsiTheme="minorHAnsi" w:cstheme="minorHAnsi"/>
          <w:sz w:val="22"/>
          <w:szCs w:val="22"/>
        </w:rPr>
        <w:t>, Véra Zassoulitch, Rosa Luxemburg.</w:t>
      </w:r>
    </w:p>
    <w:p w14:paraId="300404C4" w14:textId="77777777" w:rsidR="003A5FE8" w:rsidRDefault="003A5FE8" w:rsidP="00863039">
      <w:pPr>
        <w:pStyle w:val="Textebrut"/>
        <w:rPr>
          <w:rFonts w:asciiTheme="minorHAnsi" w:hAnsiTheme="minorHAnsi" w:cstheme="minorHAnsi"/>
          <w:sz w:val="22"/>
          <w:szCs w:val="22"/>
        </w:rPr>
      </w:pPr>
    </w:p>
    <w:p w14:paraId="2AED71E8" w14:textId="5C07BDAA"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1892 Voyage à Paris, rencontre avec Jules Guesde.</w:t>
      </w:r>
    </w:p>
    <w:p w14:paraId="6194EC15" w14:textId="77777777" w:rsidR="003A5FE8" w:rsidRDefault="003A5FE8" w:rsidP="00863039">
      <w:pPr>
        <w:pStyle w:val="Textebrut"/>
        <w:rPr>
          <w:rFonts w:asciiTheme="minorHAnsi" w:hAnsiTheme="minorHAnsi" w:cstheme="minorHAnsi"/>
          <w:sz w:val="22"/>
          <w:szCs w:val="22"/>
        </w:rPr>
      </w:pPr>
    </w:p>
    <w:p w14:paraId="7237904B" w14:textId="25379D29"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1893 R. organise le second congrès des étudiants socialistes. Est délégué au congrès de Zurich de l'Internationale.</w:t>
      </w:r>
    </w:p>
    <w:p w14:paraId="7852C9D3" w14:textId="77777777" w:rsidR="003A5FE8" w:rsidRDefault="003A5FE8" w:rsidP="00863039">
      <w:pPr>
        <w:pStyle w:val="Textebrut"/>
        <w:rPr>
          <w:rFonts w:asciiTheme="minorHAnsi" w:hAnsiTheme="minorHAnsi" w:cstheme="minorHAnsi"/>
          <w:sz w:val="22"/>
          <w:szCs w:val="22"/>
        </w:rPr>
      </w:pPr>
    </w:p>
    <w:p w14:paraId="58A7843B" w14:textId="2931D8B1"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1894 Séjour en Prusse, rencontre des Liebknecht et Engels. Expulsion le 12 avril. A Nancy en novembre, inscription sur le carnet B.</w:t>
      </w:r>
    </w:p>
    <w:p w14:paraId="28C5D419" w14:textId="77777777" w:rsidR="003A5FE8" w:rsidRDefault="003A5FE8" w:rsidP="00863039">
      <w:pPr>
        <w:pStyle w:val="Textebrut"/>
        <w:rPr>
          <w:rFonts w:asciiTheme="minorHAnsi" w:hAnsiTheme="minorHAnsi" w:cstheme="minorHAnsi"/>
          <w:sz w:val="22"/>
          <w:szCs w:val="22"/>
        </w:rPr>
      </w:pPr>
    </w:p>
    <w:p w14:paraId="70C8A29D" w14:textId="4CB8A514"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1895 R. arrive en juillet à Montpellier pour continuer ses études de médecine. 1896 Rencontre avec Jaurès au cours d'une excursion à Saint-Guilhem-du-Désert. Congrès de Londres de l'Internationale et séjour en Grande-</w:t>
      </w:r>
    </w:p>
    <w:p w14:paraId="5C134DE8" w14:textId="77777777"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Bretagne.</w:t>
      </w:r>
    </w:p>
    <w:p w14:paraId="23B2FA81" w14:textId="77777777" w:rsidR="003A5FE8" w:rsidRDefault="003A5FE8" w:rsidP="00863039">
      <w:pPr>
        <w:pStyle w:val="Textebrut"/>
        <w:rPr>
          <w:rFonts w:asciiTheme="minorHAnsi" w:hAnsiTheme="minorHAnsi" w:cstheme="minorHAnsi"/>
          <w:sz w:val="22"/>
          <w:szCs w:val="22"/>
        </w:rPr>
      </w:pPr>
    </w:p>
    <w:p w14:paraId="6BA09445" w14:textId="48669D72"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1897 R. soutient le 31 juillet sa thèse de docteur en médecine, revient en Roumanie et épouse E.P. </w:t>
      </w:r>
      <w:proofErr w:type="spellStart"/>
      <w:r w:rsidRPr="003A5FE8">
        <w:rPr>
          <w:rFonts w:asciiTheme="minorHAnsi" w:hAnsiTheme="minorHAnsi" w:cstheme="minorHAnsi"/>
          <w:sz w:val="22"/>
          <w:szCs w:val="22"/>
        </w:rPr>
        <w:t>Ryabova</w:t>
      </w:r>
      <w:proofErr w:type="spellEnd"/>
      <w:r w:rsidRPr="003A5FE8">
        <w:rPr>
          <w:rFonts w:asciiTheme="minorHAnsi" w:hAnsiTheme="minorHAnsi" w:cstheme="minorHAnsi"/>
          <w:sz w:val="22"/>
          <w:szCs w:val="22"/>
        </w:rPr>
        <w:t>, étudiante russe avec qui il vivait depuis Genève.</w:t>
      </w:r>
    </w:p>
    <w:p w14:paraId="6860DDA0" w14:textId="77777777" w:rsidR="003A5FE8" w:rsidRDefault="003A5FE8" w:rsidP="00863039">
      <w:pPr>
        <w:pStyle w:val="Textebrut"/>
        <w:rPr>
          <w:rFonts w:asciiTheme="minorHAnsi" w:hAnsiTheme="minorHAnsi" w:cstheme="minorHAnsi"/>
          <w:sz w:val="22"/>
          <w:szCs w:val="22"/>
        </w:rPr>
      </w:pPr>
    </w:p>
    <w:p w14:paraId="0A6516DA" w14:textId="2440E368"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1898 R. commence son service militaire en Roumanie comme médecin.</w:t>
      </w:r>
    </w:p>
    <w:p w14:paraId="4ECC5FD5" w14:textId="77777777" w:rsidR="003A5FE8" w:rsidRDefault="003A5FE8" w:rsidP="00863039">
      <w:pPr>
        <w:pStyle w:val="Textebrut"/>
        <w:rPr>
          <w:rFonts w:asciiTheme="minorHAnsi" w:hAnsiTheme="minorHAnsi" w:cstheme="minorHAnsi"/>
          <w:sz w:val="22"/>
          <w:szCs w:val="22"/>
        </w:rPr>
      </w:pPr>
    </w:p>
    <w:p w14:paraId="632A5F5E" w14:textId="672342F3"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1899 Au cours d'une permission, séjour à Saint-Pétersbourg. Rencontre manquée avec Lénine.</w:t>
      </w:r>
    </w:p>
    <w:p w14:paraId="44359B3A" w14:textId="77777777" w:rsidR="003A5FE8" w:rsidRDefault="003A5FE8" w:rsidP="00863039">
      <w:pPr>
        <w:pStyle w:val="Textebrut"/>
        <w:rPr>
          <w:rFonts w:asciiTheme="minorHAnsi" w:hAnsiTheme="minorHAnsi" w:cstheme="minorHAnsi"/>
          <w:sz w:val="22"/>
          <w:szCs w:val="22"/>
        </w:rPr>
      </w:pPr>
    </w:p>
    <w:p w14:paraId="6B997F80" w14:textId="11855C60"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1900 R. libéré du service militaire, délégué au congrès de Paris de l'Internationale.</w:t>
      </w:r>
    </w:p>
    <w:p w14:paraId="6B8BAB3C" w14:textId="77777777" w:rsidR="003A5FE8" w:rsidRDefault="003A5FE8" w:rsidP="00863039">
      <w:pPr>
        <w:pStyle w:val="Textebrut"/>
        <w:rPr>
          <w:rFonts w:asciiTheme="minorHAnsi" w:hAnsiTheme="minorHAnsi" w:cstheme="minorHAnsi"/>
          <w:sz w:val="22"/>
          <w:szCs w:val="22"/>
        </w:rPr>
      </w:pPr>
    </w:p>
    <w:p w14:paraId="7ABD2FFB" w14:textId="5790DD6E"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1901 R. demande la nationalité française. Il séjourne à Saint-Pétersbourg d'où il est expulsé, puis y revient, ayant </w:t>
      </w:r>
      <w:r w:rsidRPr="003A5FE8">
        <w:rPr>
          <w:rFonts w:asciiTheme="minorHAnsi" w:hAnsiTheme="minorHAnsi" w:cstheme="minorHAnsi"/>
          <w:i/>
          <w:iCs/>
          <w:sz w:val="22"/>
          <w:szCs w:val="22"/>
        </w:rPr>
        <w:t>« acheté »</w:t>
      </w:r>
      <w:r w:rsidRPr="003A5FE8">
        <w:rPr>
          <w:rFonts w:asciiTheme="minorHAnsi" w:hAnsiTheme="minorHAnsi" w:cstheme="minorHAnsi"/>
          <w:sz w:val="22"/>
          <w:szCs w:val="22"/>
        </w:rPr>
        <w:t xml:space="preserve"> son retour.</w:t>
      </w:r>
    </w:p>
    <w:p w14:paraId="584D3EAE" w14:textId="77777777" w:rsidR="003A5FE8" w:rsidRDefault="003A5FE8" w:rsidP="00863039">
      <w:pPr>
        <w:pStyle w:val="Textebrut"/>
        <w:rPr>
          <w:rFonts w:asciiTheme="minorHAnsi" w:hAnsiTheme="minorHAnsi" w:cstheme="minorHAnsi"/>
          <w:sz w:val="22"/>
          <w:szCs w:val="22"/>
        </w:rPr>
      </w:pPr>
    </w:p>
    <w:p w14:paraId="46E6B255" w14:textId="68351AA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1902 Mort d'E.P. </w:t>
      </w:r>
      <w:proofErr w:type="spellStart"/>
      <w:r w:rsidRPr="003A5FE8">
        <w:rPr>
          <w:rFonts w:asciiTheme="minorHAnsi" w:hAnsiTheme="minorHAnsi" w:cstheme="minorHAnsi"/>
          <w:sz w:val="22"/>
          <w:szCs w:val="22"/>
        </w:rPr>
        <w:t>Ryabova</w:t>
      </w:r>
      <w:proofErr w:type="spellEnd"/>
      <w:r w:rsidRPr="003A5FE8">
        <w:rPr>
          <w:rFonts w:asciiTheme="minorHAnsi" w:hAnsiTheme="minorHAnsi" w:cstheme="minorHAnsi"/>
          <w:sz w:val="22"/>
          <w:szCs w:val="22"/>
        </w:rPr>
        <w:t>. R. revient en France où Clemenceau, le 10 octobre, appuie sa demande de naturalisation.</w:t>
      </w:r>
    </w:p>
    <w:p w14:paraId="5EA11650" w14:textId="77777777" w:rsidR="003A5FE8" w:rsidRDefault="003A5FE8" w:rsidP="00863039">
      <w:pPr>
        <w:pStyle w:val="Textebrut"/>
        <w:rPr>
          <w:rFonts w:asciiTheme="minorHAnsi" w:hAnsiTheme="minorHAnsi" w:cstheme="minorHAnsi"/>
          <w:sz w:val="22"/>
          <w:szCs w:val="22"/>
        </w:rPr>
      </w:pPr>
    </w:p>
    <w:p w14:paraId="1B54545A" w14:textId="266A7F44"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1903 R. exerce pendant six mois la profession de médecin à Beaulieu-sur-Loire. Il rencontre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xml:space="preserve"> pour la première fois. Mort de son père.</w:t>
      </w:r>
    </w:p>
    <w:p w14:paraId="4971B3E8" w14:textId="77777777" w:rsidR="003A5FE8" w:rsidRDefault="003A5FE8" w:rsidP="00863039">
      <w:pPr>
        <w:pStyle w:val="Textebrut"/>
        <w:rPr>
          <w:rFonts w:asciiTheme="minorHAnsi" w:hAnsiTheme="minorHAnsi" w:cstheme="minorHAnsi"/>
          <w:sz w:val="22"/>
          <w:szCs w:val="22"/>
        </w:rPr>
      </w:pPr>
    </w:p>
    <w:p w14:paraId="0D34C2A3" w14:textId="64E1E742"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1904 R. revient en Bulgarie, puis se fixe en Roumanie. Il est délégué au congrès d'Amsterdam de l'Internationale.</w:t>
      </w:r>
    </w:p>
    <w:p w14:paraId="33589DCA" w14:textId="77777777" w:rsidR="003A5FE8" w:rsidRDefault="003A5FE8" w:rsidP="00863039">
      <w:pPr>
        <w:pStyle w:val="Textebrut"/>
        <w:rPr>
          <w:rFonts w:asciiTheme="minorHAnsi" w:hAnsiTheme="minorHAnsi" w:cstheme="minorHAnsi"/>
          <w:sz w:val="22"/>
          <w:szCs w:val="22"/>
        </w:rPr>
      </w:pPr>
    </w:p>
    <w:p w14:paraId="3C1B94B2" w14:textId="2A0F9876"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1905 R. fonde </w:t>
      </w:r>
      <w:proofErr w:type="spellStart"/>
      <w:r w:rsidRPr="003A5FE8">
        <w:rPr>
          <w:rFonts w:asciiTheme="minorHAnsi" w:hAnsiTheme="minorHAnsi" w:cstheme="minorHAnsi"/>
          <w:sz w:val="22"/>
          <w:szCs w:val="22"/>
        </w:rPr>
        <w:t>Rômania</w:t>
      </w:r>
      <w:proofErr w:type="spellEnd"/>
      <w:r w:rsidRPr="003A5FE8">
        <w:rPr>
          <w:rFonts w:asciiTheme="minorHAnsi" w:hAnsiTheme="minorHAnsi" w:cstheme="minorHAnsi"/>
          <w:sz w:val="22"/>
          <w:szCs w:val="22"/>
        </w:rPr>
        <w:t xml:space="preserve"> </w:t>
      </w:r>
      <w:proofErr w:type="spellStart"/>
      <w:r w:rsidRPr="003A5FE8">
        <w:rPr>
          <w:rFonts w:asciiTheme="minorHAnsi" w:hAnsiTheme="minorHAnsi" w:cstheme="minorHAnsi"/>
          <w:sz w:val="22"/>
          <w:szCs w:val="22"/>
        </w:rPr>
        <w:t>Moncitoare</w:t>
      </w:r>
      <w:proofErr w:type="spellEnd"/>
      <w:r w:rsidRPr="003A5FE8">
        <w:rPr>
          <w:rFonts w:asciiTheme="minorHAnsi" w:hAnsiTheme="minorHAnsi" w:cstheme="minorHAnsi"/>
          <w:sz w:val="22"/>
          <w:szCs w:val="22"/>
        </w:rPr>
        <w:t xml:space="preserve"> en mars, prononce le 1er mai son premier discours</w:t>
      </w:r>
      <w:proofErr w:type="gramStart"/>
      <w:r w:rsidRPr="003A5FE8">
        <w:rPr>
          <w:rFonts w:asciiTheme="minorHAnsi" w:hAnsiTheme="minorHAnsi" w:cstheme="minorHAnsi"/>
          <w:sz w:val="22"/>
          <w:szCs w:val="22"/>
        </w:rPr>
        <w:t xml:space="preserve"> </w:t>
      </w:r>
      <w:r w:rsidRPr="003A5FE8">
        <w:rPr>
          <w:rFonts w:asciiTheme="minorHAnsi" w:hAnsiTheme="minorHAnsi" w:cstheme="minorHAnsi"/>
          <w:i/>
          <w:iCs/>
          <w:sz w:val="22"/>
          <w:szCs w:val="22"/>
        </w:rPr>
        <w:t>«roumain</w:t>
      </w:r>
      <w:proofErr w:type="gramEnd"/>
      <w:r w:rsidRPr="003A5FE8">
        <w:rPr>
          <w:rFonts w:asciiTheme="minorHAnsi" w:hAnsiTheme="minorHAnsi" w:cstheme="minorHAnsi"/>
          <w:i/>
          <w:iCs/>
          <w:sz w:val="22"/>
          <w:szCs w:val="22"/>
        </w:rPr>
        <w:t xml:space="preserve"> »,</w:t>
      </w:r>
      <w:r w:rsidRPr="003A5FE8">
        <w:rPr>
          <w:rFonts w:asciiTheme="minorHAnsi" w:hAnsiTheme="minorHAnsi" w:cstheme="minorHAnsi"/>
          <w:sz w:val="22"/>
          <w:szCs w:val="22"/>
        </w:rPr>
        <w:t xml:space="preserve"> accueille en juin les marins russes mutinés du Potemkine à Constantza.</w:t>
      </w:r>
    </w:p>
    <w:p w14:paraId="40A7BAF0" w14:textId="77777777" w:rsidR="003A5FE8" w:rsidRDefault="003A5FE8" w:rsidP="00863039">
      <w:pPr>
        <w:pStyle w:val="Textebrut"/>
        <w:rPr>
          <w:rFonts w:asciiTheme="minorHAnsi" w:hAnsiTheme="minorHAnsi" w:cstheme="minorHAnsi"/>
          <w:sz w:val="22"/>
          <w:szCs w:val="22"/>
        </w:rPr>
      </w:pPr>
    </w:p>
    <w:p w14:paraId="09245453" w14:textId="69AA2DB0"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1907 R. rend compte dans l'Humanité des révoltes paysannes. Il séjourne à Paris puis à Stuttgart où il est délégué au congrès de l'Internationale. Le gouvernement roumain le déchoit de sa nationalité.</w:t>
      </w:r>
    </w:p>
    <w:p w14:paraId="19AA6B85" w14:textId="77777777" w:rsidR="003A5FE8" w:rsidRDefault="003A5FE8" w:rsidP="00863039">
      <w:pPr>
        <w:pStyle w:val="Textebrut"/>
        <w:rPr>
          <w:rFonts w:asciiTheme="minorHAnsi" w:hAnsiTheme="minorHAnsi" w:cstheme="minorHAnsi"/>
          <w:sz w:val="22"/>
          <w:szCs w:val="22"/>
        </w:rPr>
      </w:pPr>
    </w:p>
    <w:p w14:paraId="51C39798" w14:textId="7DBB68A5"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1909 R. refoulé de Roumanie à deux reprises.</w:t>
      </w:r>
    </w:p>
    <w:p w14:paraId="1A5701D1" w14:textId="77777777" w:rsidR="003A5FE8" w:rsidRDefault="003A5FE8" w:rsidP="00863039">
      <w:pPr>
        <w:pStyle w:val="Textebrut"/>
        <w:rPr>
          <w:rFonts w:asciiTheme="minorHAnsi" w:hAnsiTheme="minorHAnsi" w:cstheme="minorHAnsi"/>
          <w:sz w:val="22"/>
          <w:szCs w:val="22"/>
        </w:rPr>
      </w:pPr>
    </w:p>
    <w:p w14:paraId="579B78D6" w14:textId="39EB7E3F"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1910 Délégué au congrès de l'Internationale à Copenhague, R. entre au B.S.I. Il soutient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xml:space="preserve"> contre Lénine et </w:t>
      </w:r>
      <w:proofErr w:type="spellStart"/>
      <w:r w:rsidRPr="003A5FE8">
        <w:rPr>
          <w:rFonts w:asciiTheme="minorHAnsi" w:hAnsiTheme="minorHAnsi" w:cstheme="minorHAnsi"/>
          <w:sz w:val="22"/>
          <w:szCs w:val="22"/>
        </w:rPr>
        <w:t>Plékhanov</w:t>
      </w:r>
      <w:proofErr w:type="spellEnd"/>
      <w:r w:rsidRPr="003A5FE8">
        <w:rPr>
          <w:rFonts w:asciiTheme="minorHAnsi" w:hAnsiTheme="minorHAnsi" w:cstheme="minorHAnsi"/>
          <w:sz w:val="22"/>
          <w:szCs w:val="22"/>
        </w:rPr>
        <w:t>.</w:t>
      </w:r>
    </w:p>
    <w:p w14:paraId="2F93B0AC" w14:textId="77777777" w:rsidR="003A5FE8" w:rsidRDefault="003A5FE8" w:rsidP="00863039">
      <w:pPr>
        <w:pStyle w:val="Textebrut"/>
        <w:rPr>
          <w:rFonts w:asciiTheme="minorHAnsi" w:hAnsiTheme="minorHAnsi" w:cstheme="minorHAnsi"/>
          <w:sz w:val="22"/>
          <w:szCs w:val="22"/>
        </w:rPr>
      </w:pPr>
    </w:p>
    <w:p w14:paraId="027782B0" w14:textId="16ED7AFB"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1911 Refoulé de Roumanie en mars, R. s'installe en Bulgarie où il essaie de réunifier les socialistes et fonde le journal </w:t>
      </w:r>
      <w:proofErr w:type="spellStart"/>
      <w:r w:rsidRPr="003A5FE8">
        <w:rPr>
          <w:rFonts w:asciiTheme="minorHAnsi" w:hAnsiTheme="minorHAnsi" w:cstheme="minorHAnsi"/>
          <w:sz w:val="22"/>
          <w:szCs w:val="22"/>
        </w:rPr>
        <w:t>Napred</w:t>
      </w:r>
      <w:proofErr w:type="spellEnd"/>
      <w:r w:rsidRPr="003A5FE8">
        <w:rPr>
          <w:rFonts w:asciiTheme="minorHAnsi" w:hAnsiTheme="minorHAnsi" w:cstheme="minorHAnsi"/>
          <w:sz w:val="22"/>
          <w:szCs w:val="22"/>
        </w:rPr>
        <w:t>.</w:t>
      </w:r>
    </w:p>
    <w:p w14:paraId="665C621E" w14:textId="77777777" w:rsidR="003A5FE8" w:rsidRDefault="003A5FE8" w:rsidP="00863039">
      <w:pPr>
        <w:pStyle w:val="Textebrut"/>
        <w:rPr>
          <w:rFonts w:asciiTheme="minorHAnsi" w:hAnsiTheme="minorHAnsi" w:cstheme="minorHAnsi"/>
          <w:sz w:val="22"/>
          <w:szCs w:val="22"/>
        </w:rPr>
      </w:pPr>
    </w:p>
    <w:p w14:paraId="3DDD3E5A" w14:textId="4FED86E2"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1912 Il recouvre sa nationalité roumaine, revient dans son pays, fonde </w:t>
      </w:r>
      <w:proofErr w:type="spellStart"/>
      <w:r w:rsidRPr="003A5FE8">
        <w:rPr>
          <w:rFonts w:asciiTheme="minorHAnsi" w:hAnsiTheme="minorHAnsi" w:cstheme="minorHAnsi"/>
          <w:sz w:val="22"/>
          <w:szCs w:val="22"/>
        </w:rPr>
        <w:t>Lupta</w:t>
      </w:r>
      <w:proofErr w:type="spellEnd"/>
      <w:r w:rsidRPr="003A5FE8">
        <w:rPr>
          <w:rFonts w:asciiTheme="minorHAnsi" w:hAnsiTheme="minorHAnsi" w:cstheme="minorHAnsi"/>
          <w:sz w:val="22"/>
          <w:szCs w:val="22"/>
        </w:rPr>
        <w:t xml:space="preserve">, se remarie. Début de son amitié avec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venu comme correspondant de guerre.</w:t>
      </w:r>
    </w:p>
    <w:p w14:paraId="376B6BAC" w14:textId="77777777" w:rsidR="003A5FE8" w:rsidRDefault="003A5FE8" w:rsidP="00863039">
      <w:pPr>
        <w:pStyle w:val="Textebrut"/>
        <w:rPr>
          <w:rFonts w:asciiTheme="minorHAnsi" w:hAnsiTheme="minorHAnsi" w:cstheme="minorHAnsi"/>
          <w:sz w:val="22"/>
          <w:szCs w:val="22"/>
        </w:rPr>
      </w:pPr>
    </w:p>
    <w:p w14:paraId="6BADE72D" w14:textId="0BE9C91B"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1914 R. inspire la position </w:t>
      </w:r>
      <w:r w:rsidRPr="003A5FE8">
        <w:rPr>
          <w:rFonts w:asciiTheme="minorHAnsi" w:hAnsiTheme="minorHAnsi" w:cstheme="minorHAnsi"/>
          <w:i/>
          <w:iCs/>
          <w:sz w:val="22"/>
          <w:szCs w:val="22"/>
        </w:rPr>
        <w:t>« centriste »</w:t>
      </w:r>
      <w:r w:rsidRPr="003A5FE8">
        <w:rPr>
          <w:rFonts w:asciiTheme="minorHAnsi" w:hAnsiTheme="minorHAnsi" w:cstheme="minorHAnsi"/>
          <w:sz w:val="22"/>
          <w:szCs w:val="22"/>
        </w:rPr>
        <w:t xml:space="preserve"> du parti roumain sur la </w:t>
      </w:r>
      <w:r w:rsidR="003A5FE8" w:rsidRPr="003A5FE8">
        <w:rPr>
          <w:rFonts w:asciiTheme="minorHAnsi" w:hAnsiTheme="minorHAnsi" w:cstheme="minorHAnsi"/>
          <w:sz w:val="22"/>
          <w:szCs w:val="22"/>
        </w:rPr>
        <w:t>guerre ;</w:t>
      </w:r>
      <w:r w:rsidRPr="003A5FE8">
        <w:rPr>
          <w:rFonts w:asciiTheme="minorHAnsi" w:hAnsiTheme="minorHAnsi" w:cstheme="minorHAnsi"/>
          <w:sz w:val="22"/>
          <w:szCs w:val="22"/>
        </w:rPr>
        <w:t xml:space="preserve"> début de la campagne le présentant comme un agent de l'Autriche.</w:t>
      </w:r>
    </w:p>
    <w:p w14:paraId="58F6651F" w14:textId="77777777" w:rsidR="003A5FE8" w:rsidRDefault="003A5FE8" w:rsidP="00863039">
      <w:pPr>
        <w:pStyle w:val="Textebrut"/>
        <w:rPr>
          <w:rFonts w:asciiTheme="minorHAnsi" w:hAnsiTheme="minorHAnsi" w:cstheme="minorHAnsi"/>
          <w:sz w:val="22"/>
          <w:szCs w:val="22"/>
        </w:rPr>
      </w:pPr>
    </w:p>
    <w:p w14:paraId="098A8A15" w14:textId="22D4CE2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1915 Voyage en Italie, en France, en Suisse, entretiens avec </w:t>
      </w:r>
      <w:proofErr w:type="spellStart"/>
      <w:r w:rsidRPr="003A5FE8">
        <w:rPr>
          <w:rFonts w:asciiTheme="minorHAnsi" w:hAnsiTheme="minorHAnsi" w:cstheme="minorHAnsi"/>
          <w:sz w:val="22"/>
          <w:szCs w:val="22"/>
        </w:rPr>
        <w:t>Serrati</w:t>
      </w:r>
      <w:proofErr w:type="spellEnd"/>
      <w:r w:rsidRPr="003A5FE8">
        <w:rPr>
          <w:rFonts w:asciiTheme="minorHAnsi" w:hAnsiTheme="minorHAnsi" w:cstheme="minorHAnsi"/>
          <w:sz w:val="22"/>
          <w:szCs w:val="22"/>
        </w:rPr>
        <w:t xml:space="preserve">,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xml:space="preserve">, Lénine. R. fonde et dirige </w:t>
      </w:r>
      <w:proofErr w:type="gramStart"/>
      <w:r w:rsidRPr="003A5FE8">
        <w:rPr>
          <w:rFonts w:asciiTheme="minorHAnsi" w:hAnsiTheme="minorHAnsi" w:cstheme="minorHAnsi"/>
          <w:sz w:val="22"/>
          <w:szCs w:val="22"/>
        </w:rPr>
        <w:t>la fédération social-démocrate</w:t>
      </w:r>
      <w:proofErr w:type="gramEnd"/>
      <w:r w:rsidRPr="003A5FE8">
        <w:rPr>
          <w:rFonts w:asciiTheme="minorHAnsi" w:hAnsiTheme="minorHAnsi" w:cstheme="minorHAnsi"/>
          <w:sz w:val="22"/>
          <w:szCs w:val="22"/>
        </w:rPr>
        <w:t xml:space="preserve"> des Balkans, participe en septembre à la conférence de Zimmerwald.</w:t>
      </w:r>
    </w:p>
    <w:p w14:paraId="253273CB" w14:textId="77777777" w:rsidR="003A5FE8" w:rsidRDefault="003A5FE8" w:rsidP="00863039">
      <w:pPr>
        <w:pStyle w:val="Textebrut"/>
        <w:rPr>
          <w:rFonts w:asciiTheme="minorHAnsi" w:hAnsiTheme="minorHAnsi" w:cstheme="minorHAnsi"/>
          <w:sz w:val="22"/>
          <w:szCs w:val="22"/>
        </w:rPr>
      </w:pPr>
    </w:p>
    <w:p w14:paraId="22E00E4A" w14:textId="7F9228C1"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1916 La Roumanie entre en guerre aux côtés des Alliés le 27 avril et R. est arrêté le 27 septembre.</w:t>
      </w:r>
    </w:p>
    <w:p w14:paraId="23D3C83D" w14:textId="77777777" w:rsidR="003A5FE8" w:rsidRDefault="003A5FE8" w:rsidP="00863039">
      <w:pPr>
        <w:pStyle w:val="Textebrut"/>
        <w:rPr>
          <w:rFonts w:asciiTheme="minorHAnsi" w:hAnsiTheme="minorHAnsi" w:cstheme="minorHAnsi"/>
          <w:sz w:val="22"/>
          <w:szCs w:val="22"/>
        </w:rPr>
      </w:pPr>
    </w:p>
    <w:p w14:paraId="0890EB60" w14:textId="1B90FA01"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1917 Libéré le 1er mai de la prison de </w:t>
      </w:r>
      <w:proofErr w:type="spellStart"/>
      <w:r w:rsidRPr="003A5FE8">
        <w:rPr>
          <w:rFonts w:asciiTheme="minorHAnsi" w:hAnsiTheme="minorHAnsi" w:cstheme="minorHAnsi"/>
          <w:sz w:val="22"/>
          <w:szCs w:val="22"/>
        </w:rPr>
        <w:t>Jassy</w:t>
      </w:r>
      <w:proofErr w:type="spellEnd"/>
      <w:r w:rsidRPr="003A5FE8">
        <w:rPr>
          <w:rFonts w:asciiTheme="minorHAnsi" w:hAnsiTheme="minorHAnsi" w:cstheme="minorHAnsi"/>
          <w:sz w:val="22"/>
          <w:szCs w:val="22"/>
        </w:rPr>
        <w:t xml:space="preserve"> par des soldats russes, R. participe à la conférence zimmerwaldienne de </w:t>
      </w:r>
      <w:proofErr w:type="spellStart"/>
      <w:r w:rsidRPr="003A5FE8">
        <w:rPr>
          <w:rFonts w:asciiTheme="minorHAnsi" w:hAnsiTheme="minorHAnsi" w:cstheme="minorHAnsi"/>
          <w:sz w:val="22"/>
          <w:szCs w:val="22"/>
        </w:rPr>
        <w:t>Pétrograd</w:t>
      </w:r>
      <w:proofErr w:type="spellEnd"/>
      <w:r w:rsidRPr="003A5FE8">
        <w:rPr>
          <w:rFonts w:asciiTheme="minorHAnsi" w:hAnsiTheme="minorHAnsi" w:cstheme="minorHAnsi"/>
          <w:sz w:val="22"/>
          <w:szCs w:val="22"/>
        </w:rPr>
        <w:t xml:space="preserve"> à la fin du mois puis, revenu à Odessa, à la tête du comité d'action social-démocrate roumain, prépare les opérations militaires contre la Roumanie. Il adhère au parti bolchevique.</w:t>
      </w:r>
    </w:p>
    <w:p w14:paraId="678BF83E" w14:textId="77777777" w:rsidR="003A5FE8" w:rsidRDefault="003A5FE8" w:rsidP="00863039">
      <w:pPr>
        <w:pStyle w:val="Textebrut"/>
        <w:rPr>
          <w:rFonts w:asciiTheme="minorHAnsi" w:hAnsiTheme="minorHAnsi" w:cstheme="minorHAnsi"/>
          <w:sz w:val="22"/>
          <w:szCs w:val="22"/>
        </w:rPr>
      </w:pPr>
    </w:p>
    <w:p w14:paraId="3AA28815" w14:textId="0EB597C4"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1918 R. dirige l'offensive contre la Roumanie jusqu'à l'armistice (mars) puis négocie avec les autorités ukrainiennes successives. Envoyé en Allemagne après la révolution de novembre, il est refoulé et, à son retour, envoyé en Ukraine.</w:t>
      </w:r>
    </w:p>
    <w:p w14:paraId="68C5F313" w14:textId="77777777" w:rsidR="003A5FE8" w:rsidRDefault="003A5FE8" w:rsidP="00863039">
      <w:pPr>
        <w:pStyle w:val="Textebrut"/>
        <w:rPr>
          <w:rFonts w:asciiTheme="minorHAnsi" w:hAnsiTheme="minorHAnsi" w:cstheme="minorHAnsi"/>
          <w:sz w:val="22"/>
          <w:szCs w:val="22"/>
        </w:rPr>
      </w:pPr>
    </w:p>
    <w:p w14:paraId="084B6F0A" w14:textId="7FBF4BA5"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1919 Président du conseil des commissaires du peuple d'Ukraine, membre du C.C. du parti bolchevique, chef de l'administration politique de l'Armée rouge, membre du bureau de l'Internationale communiste, R. est l'auteur de la motion proclamant cette dernière.</w:t>
      </w:r>
    </w:p>
    <w:p w14:paraId="798EBA85" w14:textId="77777777" w:rsidR="003A5FE8" w:rsidRDefault="003A5FE8" w:rsidP="00863039">
      <w:pPr>
        <w:pStyle w:val="Textebrut"/>
        <w:rPr>
          <w:rFonts w:asciiTheme="minorHAnsi" w:hAnsiTheme="minorHAnsi" w:cstheme="minorHAnsi"/>
          <w:sz w:val="22"/>
          <w:szCs w:val="22"/>
        </w:rPr>
      </w:pPr>
    </w:p>
    <w:p w14:paraId="50EF8B34" w14:textId="0D0AFCBE"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1920 A travers la guerre civile et les multiples problèmes du KPB (U), R. s'efforce de dégager une politique révolutionnaire adaptée aux conditions et aspirations ukrainiennes.</w:t>
      </w:r>
    </w:p>
    <w:p w14:paraId="6E07147F" w14:textId="77777777" w:rsidR="003A5FE8" w:rsidRDefault="003A5FE8" w:rsidP="00863039">
      <w:pPr>
        <w:pStyle w:val="Textebrut"/>
        <w:rPr>
          <w:rFonts w:asciiTheme="minorHAnsi" w:hAnsiTheme="minorHAnsi" w:cstheme="minorHAnsi"/>
          <w:sz w:val="22"/>
          <w:szCs w:val="22"/>
        </w:rPr>
      </w:pPr>
    </w:p>
    <w:p w14:paraId="10BC290E" w14:textId="739674A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1921 R. est condamné à mort en Roumanie. La situation stabilisée dans le parti ukrainien, il prend conscience du danger de russification.</w:t>
      </w:r>
    </w:p>
    <w:p w14:paraId="3B546FFF" w14:textId="77777777" w:rsidR="003A5FE8" w:rsidRDefault="003A5FE8" w:rsidP="00863039">
      <w:pPr>
        <w:pStyle w:val="Textebrut"/>
        <w:rPr>
          <w:rFonts w:asciiTheme="minorHAnsi" w:hAnsiTheme="minorHAnsi" w:cstheme="minorHAnsi"/>
          <w:sz w:val="22"/>
          <w:szCs w:val="22"/>
        </w:rPr>
      </w:pPr>
    </w:p>
    <w:p w14:paraId="1D7FA56D" w14:textId="20AA2B86"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1922 R. est membre et porte-parole de la délégation soviétique à Gênes. En tant que chef du gouvernement ukrainien, il se heurte à la politique </w:t>
      </w:r>
      <w:r w:rsidRPr="003A5FE8">
        <w:rPr>
          <w:rFonts w:asciiTheme="minorHAnsi" w:hAnsiTheme="minorHAnsi" w:cstheme="minorHAnsi"/>
          <w:i/>
          <w:iCs/>
          <w:sz w:val="22"/>
          <w:szCs w:val="22"/>
        </w:rPr>
        <w:t>« nationale »</w:t>
      </w:r>
      <w:r w:rsidRPr="003A5FE8">
        <w:rPr>
          <w:rFonts w:asciiTheme="minorHAnsi" w:hAnsiTheme="minorHAnsi" w:cstheme="minorHAnsi"/>
          <w:sz w:val="22"/>
          <w:szCs w:val="22"/>
        </w:rPr>
        <w:t xml:space="preserve"> de Staline et formule ses critiques.</w:t>
      </w:r>
    </w:p>
    <w:p w14:paraId="4E8EE261" w14:textId="77777777" w:rsidR="003A5FE8" w:rsidRDefault="003A5FE8" w:rsidP="00863039">
      <w:pPr>
        <w:pStyle w:val="Textebrut"/>
        <w:rPr>
          <w:rFonts w:asciiTheme="minorHAnsi" w:hAnsiTheme="minorHAnsi" w:cstheme="minorHAnsi"/>
          <w:sz w:val="22"/>
          <w:szCs w:val="22"/>
        </w:rPr>
      </w:pPr>
    </w:p>
    <w:p w14:paraId="44FA07EF" w14:textId="31596BF2"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1923 R. prononce un discours très critique au Congrès sur la question nationale. Il est nommé ambassadeur à Londres en juillet, un exil politique.</w:t>
      </w:r>
    </w:p>
    <w:p w14:paraId="4CE0E3E5" w14:textId="77777777" w:rsidR="003A5FE8" w:rsidRDefault="003A5FE8" w:rsidP="00863039">
      <w:pPr>
        <w:pStyle w:val="Textebrut"/>
        <w:rPr>
          <w:rFonts w:asciiTheme="minorHAnsi" w:hAnsiTheme="minorHAnsi" w:cstheme="minorHAnsi"/>
          <w:sz w:val="22"/>
          <w:szCs w:val="22"/>
        </w:rPr>
      </w:pPr>
    </w:p>
    <w:p w14:paraId="470F44A6" w14:textId="5A8F774E"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1924 Reconnaissance de l'U.R.S.S. par la Grande-Bretagne.</w:t>
      </w:r>
    </w:p>
    <w:p w14:paraId="3E3A2D61" w14:textId="77777777" w:rsidR="003A5FE8" w:rsidRDefault="003A5FE8" w:rsidP="00863039">
      <w:pPr>
        <w:pStyle w:val="Textebrut"/>
        <w:rPr>
          <w:rFonts w:asciiTheme="minorHAnsi" w:hAnsiTheme="minorHAnsi" w:cstheme="minorHAnsi"/>
          <w:sz w:val="22"/>
          <w:szCs w:val="22"/>
        </w:rPr>
      </w:pPr>
    </w:p>
    <w:p w14:paraId="2FC97291" w14:textId="6A93ABFE"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1925 R. ambassadeur à Paris, présente en décembre ses lettres de créances.</w:t>
      </w:r>
    </w:p>
    <w:p w14:paraId="64E350B9" w14:textId="77777777" w:rsidR="003A5FE8" w:rsidRDefault="003A5FE8" w:rsidP="00863039">
      <w:pPr>
        <w:pStyle w:val="Textebrut"/>
        <w:rPr>
          <w:rFonts w:asciiTheme="minorHAnsi" w:hAnsiTheme="minorHAnsi" w:cstheme="minorHAnsi"/>
          <w:sz w:val="22"/>
          <w:szCs w:val="22"/>
        </w:rPr>
      </w:pPr>
    </w:p>
    <w:p w14:paraId="5E3CEB7B" w14:textId="58EBB09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1926 R. rejoint l'Opposition unifiée en U.R.S.S.</w:t>
      </w:r>
    </w:p>
    <w:p w14:paraId="399798F8" w14:textId="77777777" w:rsidR="003A5FE8" w:rsidRDefault="003A5FE8" w:rsidP="00863039">
      <w:pPr>
        <w:pStyle w:val="Textebrut"/>
        <w:rPr>
          <w:rFonts w:asciiTheme="minorHAnsi" w:hAnsiTheme="minorHAnsi" w:cstheme="minorHAnsi"/>
          <w:sz w:val="22"/>
          <w:szCs w:val="22"/>
        </w:rPr>
      </w:pPr>
    </w:p>
    <w:p w14:paraId="12FE22FA" w14:textId="71108280"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1927 Campagne de la presse française contre R. à propos d'un texte de l'Opposition qu'il a signé. Le gouvernement français réclame son rappel. R. quitte la France le 16 octobre, est exclu du C.C. le 14 novembre, prend la parole au XVe congrès le 5 décembre, signe la déclaration de l'Opposition</w:t>
      </w:r>
      <w:r w:rsidR="003A5FE8">
        <w:rPr>
          <w:rFonts w:asciiTheme="minorHAnsi" w:hAnsiTheme="minorHAnsi" w:cstheme="minorHAnsi"/>
          <w:sz w:val="22"/>
          <w:szCs w:val="22"/>
        </w:rPr>
        <w:t xml:space="preserve"> </w:t>
      </w:r>
      <w:r w:rsidRPr="003A5FE8">
        <w:rPr>
          <w:rFonts w:asciiTheme="minorHAnsi" w:hAnsiTheme="minorHAnsi" w:cstheme="minorHAnsi"/>
          <w:sz w:val="22"/>
          <w:szCs w:val="22"/>
        </w:rPr>
        <w:t>de gauche le 17, est exclu du parti le 18, relevé de ses fonctions de</w:t>
      </w:r>
      <w:r w:rsidR="003A5FE8">
        <w:rPr>
          <w:rFonts w:asciiTheme="minorHAnsi" w:hAnsiTheme="minorHAnsi" w:cstheme="minorHAnsi"/>
          <w:sz w:val="22"/>
          <w:szCs w:val="22"/>
        </w:rPr>
        <w:t xml:space="preserve"> </w:t>
      </w:r>
      <w:r w:rsidRPr="003A5FE8">
        <w:rPr>
          <w:rFonts w:asciiTheme="minorHAnsi" w:hAnsiTheme="minorHAnsi" w:cstheme="minorHAnsi"/>
          <w:sz w:val="22"/>
          <w:szCs w:val="22"/>
        </w:rPr>
        <w:t>vice-commissaire du peuple le 30.</w:t>
      </w:r>
    </w:p>
    <w:p w14:paraId="2BEDE925" w14:textId="77777777" w:rsidR="003A5FE8" w:rsidRDefault="003A5FE8" w:rsidP="00863039">
      <w:pPr>
        <w:pStyle w:val="Textebrut"/>
        <w:rPr>
          <w:rFonts w:asciiTheme="minorHAnsi" w:hAnsiTheme="minorHAnsi" w:cstheme="minorHAnsi"/>
          <w:sz w:val="22"/>
          <w:szCs w:val="22"/>
        </w:rPr>
      </w:pPr>
    </w:p>
    <w:p w14:paraId="3A907BE8" w14:textId="216B4976"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1928 Déporté le 20 janvier à Astrakhan, R. correspond avec les autres exilés,</w:t>
      </w:r>
    </w:p>
    <w:p w14:paraId="53EE37C4" w14:textId="77777777" w:rsidR="00863039" w:rsidRPr="003A5FE8" w:rsidRDefault="00863039" w:rsidP="00863039">
      <w:pPr>
        <w:pStyle w:val="Textebrut"/>
        <w:rPr>
          <w:rFonts w:asciiTheme="minorHAnsi" w:hAnsiTheme="minorHAnsi" w:cstheme="minorHAnsi"/>
          <w:sz w:val="22"/>
          <w:szCs w:val="22"/>
        </w:rPr>
      </w:pPr>
      <w:proofErr w:type="gramStart"/>
      <w:r w:rsidRPr="003A5FE8">
        <w:rPr>
          <w:rFonts w:asciiTheme="minorHAnsi" w:hAnsiTheme="minorHAnsi" w:cstheme="minorHAnsi"/>
          <w:sz w:val="22"/>
          <w:szCs w:val="22"/>
        </w:rPr>
        <w:t>notamment</w:t>
      </w:r>
      <w:proofErr w:type="gramEnd"/>
      <w:r w:rsidRPr="003A5FE8">
        <w:rPr>
          <w:rFonts w:asciiTheme="minorHAnsi" w:hAnsiTheme="minorHAnsi" w:cstheme="minorHAnsi"/>
          <w:sz w:val="22"/>
          <w:szCs w:val="22"/>
        </w:rPr>
        <w:t xml:space="preserve">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xml:space="preserve"> et se consacre à des travaux théoriques et historiques.</w:t>
      </w:r>
    </w:p>
    <w:p w14:paraId="74DE34CA" w14:textId="77777777"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Il est transféré à Saratov le 25 octobre.</w:t>
      </w:r>
    </w:p>
    <w:p w14:paraId="20AD1659" w14:textId="77777777" w:rsidR="003A5FE8" w:rsidRDefault="003A5FE8" w:rsidP="00863039">
      <w:pPr>
        <w:pStyle w:val="Textebrut"/>
        <w:rPr>
          <w:rFonts w:asciiTheme="minorHAnsi" w:hAnsiTheme="minorHAnsi" w:cstheme="minorHAnsi"/>
          <w:sz w:val="22"/>
          <w:szCs w:val="22"/>
        </w:rPr>
      </w:pPr>
    </w:p>
    <w:p w14:paraId="0B9C1A61" w14:textId="6115E989"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1929 Dirigeant moral de l'Opposition de gauche après l'exil de </w:t>
      </w:r>
      <w:proofErr w:type="spellStart"/>
      <w:r w:rsidRPr="003A5FE8">
        <w:rPr>
          <w:rFonts w:asciiTheme="minorHAnsi" w:hAnsiTheme="minorHAnsi" w:cstheme="minorHAnsi"/>
          <w:sz w:val="22"/>
          <w:szCs w:val="22"/>
        </w:rPr>
        <w:t>Trotsky</w:t>
      </w:r>
      <w:proofErr w:type="spellEnd"/>
      <w:r w:rsidRPr="003A5FE8">
        <w:rPr>
          <w:rFonts w:asciiTheme="minorHAnsi" w:hAnsiTheme="minorHAnsi" w:cstheme="minorHAnsi"/>
          <w:sz w:val="22"/>
          <w:szCs w:val="22"/>
        </w:rPr>
        <w:t>, au</w:t>
      </w:r>
    </w:p>
    <w:p w14:paraId="7EACAB6A" w14:textId="77777777" w:rsidR="00863039" w:rsidRPr="003A5FE8" w:rsidRDefault="00863039" w:rsidP="00863039">
      <w:pPr>
        <w:pStyle w:val="Textebrut"/>
        <w:rPr>
          <w:rFonts w:asciiTheme="minorHAnsi" w:hAnsiTheme="minorHAnsi" w:cstheme="minorHAnsi"/>
          <w:sz w:val="22"/>
          <w:szCs w:val="22"/>
        </w:rPr>
      </w:pPr>
      <w:proofErr w:type="gramStart"/>
      <w:r w:rsidRPr="003A5FE8">
        <w:rPr>
          <w:rFonts w:asciiTheme="minorHAnsi" w:hAnsiTheme="minorHAnsi" w:cstheme="minorHAnsi"/>
          <w:sz w:val="22"/>
          <w:szCs w:val="22"/>
        </w:rPr>
        <w:t>lendemain</w:t>
      </w:r>
      <w:proofErr w:type="gramEnd"/>
      <w:r w:rsidRPr="003A5FE8">
        <w:rPr>
          <w:rFonts w:asciiTheme="minorHAnsi" w:hAnsiTheme="minorHAnsi" w:cstheme="minorHAnsi"/>
          <w:sz w:val="22"/>
          <w:szCs w:val="22"/>
        </w:rPr>
        <w:t xml:space="preserve"> de la capitulation des </w:t>
      </w:r>
      <w:r w:rsidRPr="003A5FE8">
        <w:rPr>
          <w:rFonts w:asciiTheme="minorHAnsi" w:hAnsiTheme="minorHAnsi" w:cstheme="minorHAnsi"/>
          <w:i/>
          <w:iCs/>
          <w:sz w:val="22"/>
          <w:szCs w:val="22"/>
        </w:rPr>
        <w:t xml:space="preserve">« trois » </w:t>
      </w:r>
      <w:r w:rsidRPr="003A5FE8">
        <w:rPr>
          <w:rFonts w:asciiTheme="minorHAnsi" w:hAnsiTheme="minorHAnsi" w:cstheme="minorHAnsi"/>
          <w:sz w:val="22"/>
          <w:szCs w:val="22"/>
        </w:rPr>
        <w:t>en juillet, il enraie la débandade</w:t>
      </w:r>
    </w:p>
    <w:p w14:paraId="4138F9D8" w14:textId="77777777" w:rsidR="00863039" w:rsidRPr="003A5FE8" w:rsidRDefault="00863039" w:rsidP="00863039">
      <w:pPr>
        <w:pStyle w:val="Textebrut"/>
        <w:rPr>
          <w:rFonts w:asciiTheme="minorHAnsi" w:hAnsiTheme="minorHAnsi" w:cstheme="minorHAnsi"/>
          <w:sz w:val="22"/>
          <w:szCs w:val="22"/>
        </w:rPr>
      </w:pPr>
      <w:proofErr w:type="gramStart"/>
      <w:r w:rsidRPr="003A5FE8">
        <w:rPr>
          <w:rFonts w:asciiTheme="minorHAnsi" w:hAnsiTheme="minorHAnsi" w:cstheme="minorHAnsi"/>
          <w:sz w:val="22"/>
          <w:szCs w:val="22"/>
        </w:rPr>
        <w:t>par</w:t>
      </w:r>
      <w:proofErr w:type="gramEnd"/>
      <w:r w:rsidRPr="003A5FE8">
        <w:rPr>
          <w:rFonts w:asciiTheme="minorHAnsi" w:hAnsiTheme="minorHAnsi" w:cstheme="minorHAnsi"/>
          <w:sz w:val="22"/>
          <w:szCs w:val="22"/>
        </w:rPr>
        <w:t xml:space="preserve"> la </w:t>
      </w:r>
      <w:r w:rsidRPr="003A5FE8">
        <w:rPr>
          <w:rFonts w:asciiTheme="minorHAnsi" w:hAnsiTheme="minorHAnsi" w:cstheme="minorHAnsi"/>
          <w:i/>
          <w:iCs/>
          <w:sz w:val="22"/>
          <w:szCs w:val="22"/>
        </w:rPr>
        <w:t>« déclaration du 22 août ».</w:t>
      </w:r>
      <w:r w:rsidRPr="003A5FE8">
        <w:rPr>
          <w:rFonts w:asciiTheme="minorHAnsi" w:hAnsiTheme="minorHAnsi" w:cstheme="minorHAnsi"/>
          <w:sz w:val="22"/>
          <w:szCs w:val="22"/>
        </w:rPr>
        <w:t xml:space="preserve"> Nouvelle déclaration le 4 octobre : il est</w:t>
      </w:r>
    </w:p>
    <w:p w14:paraId="41D5A285" w14:textId="77777777" w:rsidR="00863039" w:rsidRPr="003A5FE8" w:rsidRDefault="00863039" w:rsidP="00863039">
      <w:pPr>
        <w:pStyle w:val="Textebrut"/>
        <w:rPr>
          <w:rFonts w:asciiTheme="minorHAnsi" w:hAnsiTheme="minorHAnsi" w:cstheme="minorHAnsi"/>
          <w:sz w:val="22"/>
          <w:szCs w:val="22"/>
        </w:rPr>
      </w:pPr>
      <w:proofErr w:type="gramStart"/>
      <w:r w:rsidRPr="003A5FE8">
        <w:rPr>
          <w:rFonts w:asciiTheme="minorHAnsi" w:hAnsiTheme="minorHAnsi" w:cstheme="minorHAnsi"/>
          <w:sz w:val="22"/>
          <w:szCs w:val="22"/>
        </w:rPr>
        <w:t>transféré</w:t>
      </w:r>
      <w:proofErr w:type="gramEnd"/>
      <w:r w:rsidRPr="003A5FE8">
        <w:rPr>
          <w:rFonts w:asciiTheme="minorHAnsi" w:hAnsiTheme="minorHAnsi" w:cstheme="minorHAnsi"/>
          <w:sz w:val="22"/>
          <w:szCs w:val="22"/>
        </w:rPr>
        <w:t xml:space="preserve"> à Barnaoul.</w:t>
      </w:r>
    </w:p>
    <w:p w14:paraId="2BB6C666" w14:textId="1DE6073B" w:rsidR="003A5FE8" w:rsidRDefault="003A5FE8" w:rsidP="00863039">
      <w:pPr>
        <w:pStyle w:val="Textebrut"/>
        <w:rPr>
          <w:rFonts w:asciiTheme="minorHAnsi" w:hAnsiTheme="minorHAnsi" w:cstheme="minorHAnsi"/>
          <w:sz w:val="22"/>
          <w:szCs w:val="22"/>
        </w:rPr>
      </w:pPr>
    </w:p>
    <w:p w14:paraId="3BC893FF" w14:textId="4A07B60E"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1930 R., malgré perquisitions et menaces, réussit à faire circuler sa «</w:t>
      </w:r>
      <w:r w:rsidR="003A5FE8">
        <w:rPr>
          <w:rFonts w:asciiTheme="minorHAnsi" w:hAnsiTheme="minorHAnsi" w:cstheme="minorHAnsi"/>
          <w:sz w:val="22"/>
          <w:szCs w:val="22"/>
        </w:rPr>
        <w:t xml:space="preserve"> </w:t>
      </w:r>
      <w:r w:rsidRPr="003A5FE8">
        <w:rPr>
          <w:rFonts w:asciiTheme="minorHAnsi" w:hAnsiTheme="minorHAnsi" w:cstheme="minorHAnsi"/>
          <w:sz w:val="22"/>
          <w:szCs w:val="22"/>
        </w:rPr>
        <w:t>déclaration</w:t>
      </w:r>
    </w:p>
    <w:p w14:paraId="18E262A6" w14:textId="77777777" w:rsidR="00863039" w:rsidRPr="003A5FE8" w:rsidRDefault="00863039" w:rsidP="00863039">
      <w:pPr>
        <w:pStyle w:val="Textebrut"/>
        <w:rPr>
          <w:rFonts w:asciiTheme="minorHAnsi" w:hAnsiTheme="minorHAnsi" w:cstheme="minorHAnsi"/>
          <w:i/>
          <w:iCs/>
          <w:sz w:val="22"/>
          <w:szCs w:val="22"/>
        </w:rPr>
      </w:pPr>
      <w:proofErr w:type="gramStart"/>
      <w:r w:rsidRPr="003A5FE8">
        <w:rPr>
          <w:rFonts w:asciiTheme="minorHAnsi" w:hAnsiTheme="minorHAnsi" w:cstheme="minorHAnsi"/>
          <w:sz w:val="22"/>
          <w:szCs w:val="22"/>
        </w:rPr>
        <w:t>du</w:t>
      </w:r>
      <w:proofErr w:type="gramEnd"/>
      <w:r w:rsidRPr="003A5FE8">
        <w:rPr>
          <w:rFonts w:asciiTheme="minorHAnsi" w:hAnsiTheme="minorHAnsi" w:cstheme="minorHAnsi"/>
          <w:sz w:val="22"/>
          <w:szCs w:val="22"/>
        </w:rPr>
        <w:t xml:space="preserve"> 11 avril ». En juillet-août, il écrit </w:t>
      </w:r>
      <w:r w:rsidRPr="003A5FE8">
        <w:rPr>
          <w:rFonts w:asciiTheme="minorHAnsi" w:hAnsiTheme="minorHAnsi" w:cstheme="minorHAnsi"/>
          <w:i/>
          <w:iCs/>
          <w:sz w:val="22"/>
          <w:szCs w:val="22"/>
        </w:rPr>
        <w:t>« Au Congrès et dans le Pays ».</w:t>
      </w:r>
    </w:p>
    <w:p w14:paraId="4288EAAF" w14:textId="77777777" w:rsidR="003A5FE8" w:rsidRDefault="003A5FE8" w:rsidP="00863039">
      <w:pPr>
        <w:pStyle w:val="Textebrut"/>
        <w:rPr>
          <w:rFonts w:asciiTheme="minorHAnsi" w:hAnsiTheme="minorHAnsi" w:cstheme="minorHAnsi"/>
          <w:sz w:val="22"/>
          <w:szCs w:val="22"/>
        </w:rPr>
      </w:pPr>
    </w:p>
    <w:p w14:paraId="3FEF38F2" w14:textId="24E00E14"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1932 R. est transféré en Iakoutie.</w:t>
      </w:r>
    </w:p>
    <w:p w14:paraId="2DC9D086" w14:textId="77777777" w:rsidR="003A5FE8" w:rsidRDefault="003A5FE8" w:rsidP="00863039">
      <w:pPr>
        <w:pStyle w:val="Textebrut"/>
        <w:rPr>
          <w:rFonts w:asciiTheme="minorHAnsi" w:hAnsiTheme="minorHAnsi" w:cstheme="minorHAnsi"/>
          <w:sz w:val="22"/>
          <w:szCs w:val="22"/>
        </w:rPr>
      </w:pPr>
    </w:p>
    <w:p w14:paraId="5768700F" w14:textId="19A0181D"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1933 R. tente de s'évader, est repris, à nouveau déporté.</w:t>
      </w:r>
    </w:p>
    <w:p w14:paraId="7C21BDF7" w14:textId="77777777" w:rsidR="003A5FE8" w:rsidRDefault="003A5FE8" w:rsidP="00863039">
      <w:pPr>
        <w:pStyle w:val="Textebrut"/>
        <w:rPr>
          <w:rFonts w:asciiTheme="minorHAnsi" w:hAnsiTheme="minorHAnsi" w:cstheme="minorHAnsi"/>
          <w:sz w:val="22"/>
          <w:szCs w:val="22"/>
        </w:rPr>
      </w:pPr>
    </w:p>
    <w:p w14:paraId="5C9FC89D" w14:textId="3251832A"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1934 R. capitule en février, séjourne en maison de repos. Vice-commissaire à la</w:t>
      </w:r>
    </w:p>
    <w:p w14:paraId="46A180F6" w14:textId="4CB708D8"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Santé, il est envoyé en mission au Japon pour la </w:t>
      </w:r>
      <w:proofErr w:type="spellStart"/>
      <w:r w:rsidRPr="003A5FE8">
        <w:rPr>
          <w:rFonts w:asciiTheme="minorHAnsi" w:hAnsiTheme="minorHAnsi" w:cstheme="minorHAnsi"/>
          <w:sz w:val="22"/>
          <w:szCs w:val="22"/>
        </w:rPr>
        <w:t>Croix-rouge</w:t>
      </w:r>
      <w:proofErr w:type="spellEnd"/>
      <w:r w:rsidRPr="003A5FE8">
        <w:rPr>
          <w:rFonts w:asciiTheme="minorHAnsi" w:hAnsiTheme="minorHAnsi" w:cstheme="minorHAnsi"/>
          <w:sz w:val="22"/>
          <w:szCs w:val="22"/>
        </w:rPr>
        <w:t>, hospitalisé</w:t>
      </w:r>
      <w:r w:rsidR="003A5FE8">
        <w:rPr>
          <w:rFonts w:asciiTheme="minorHAnsi" w:hAnsiTheme="minorHAnsi" w:cstheme="minorHAnsi"/>
          <w:sz w:val="22"/>
          <w:szCs w:val="22"/>
        </w:rPr>
        <w:t xml:space="preserve"> </w:t>
      </w:r>
      <w:r w:rsidRPr="003A5FE8">
        <w:rPr>
          <w:rFonts w:asciiTheme="minorHAnsi" w:hAnsiTheme="minorHAnsi" w:cstheme="minorHAnsi"/>
          <w:sz w:val="22"/>
          <w:szCs w:val="22"/>
        </w:rPr>
        <w:t>plusieurs mois au retour.</w:t>
      </w:r>
    </w:p>
    <w:p w14:paraId="0628603A" w14:textId="77777777" w:rsidR="003A5FE8" w:rsidRDefault="003A5FE8" w:rsidP="00863039">
      <w:pPr>
        <w:pStyle w:val="Textebrut"/>
        <w:rPr>
          <w:rFonts w:asciiTheme="minorHAnsi" w:hAnsiTheme="minorHAnsi" w:cstheme="minorHAnsi"/>
          <w:sz w:val="22"/>
          <w:szCs w:val="22"/>
        </w:rPr>
      </w:pPr>
    </w:p>
    <w:p w14:paraId="3CDD2839" w14:textId="24DB2508"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1936 La presse soviétique publie une déclaration de R. réclamant la mort pour</w:t>
      </w:r>
    </w:p>
    <w:p w14:paraId="0B5CD7CB" w14:textId="77777777" w:rsidR="00863039" w:rsidRPr="003A5FE8" w:rsidRDefault="00863039" w:rsidP="00863039">
      <w:pPr>
        <w:pStyle w:val="Textebrut"/>
        <w:rPr>
          <w:rFonts w:asciiTheme="minorHAnsi" w:hAnsiTheme="minorHAnsi" w:cstheme="minorHAnsi"/>
          <w:sz w:val="22"/>
          <w:szCs w:val="22"/>
        </w:rPr>
      </w:pPr>
      <w:proofErr w:type="gramStart"/>
      <w:r w:rsidRPr="003A5FE8">
        <w:rPr>
          <w:rFonts w:asciiTheme="minorHAnsi" w:hAnsiTheme="minorHAnsi" w:cstheme="minorHAnsi"/>
          <w:sz w:val="22"/>
          <w:szCs w:val="22"/>
        </w:rPr>
        <w:t>les</w:t>
      </w:r>
      <w:proofErr w:type="gramEnd"/>
      <w:r w:rsidRPr="003A5FE8">
        <w:rPr>
          <w:rFonts w:asciiTheme="minorHAnsi" w:hAnsiTheme="minorHAnsi" w:cstheme="minorHAnsi"/>
          <w:sz w:val="22"/>
          <w:szCs w:val="22"/>
        </w:rPr>
        <w:t xml:space="preserve"> accusés du procès de Moscou.</w:t>
      </w:r>
    </w:p>
    <w:p w14:paraId="649751EA" w14:textId="77777777" w:rsidR="003A5FE8" w:rsidRDefault="003A5FE8" w:rsidP="00863039">
      <w:pPr>
        <w:pStyle w:val="Textebrut"/>
        <w:rPr>
          <w:rFonts w:asciiTheme="minorHAnsi" w:hAnsiTheme="minorHAnsi" w:cstheme="minorHAnsi"/>
          <w:sz w:val="22"/>
          <w:szCs w:val="22"/>
        </w:rPr>
      </w:pPr>
    </w:p>
    <w:p w14:paraId="03CF4C5C" w14:textId="56004D03"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1937 Arrestation de R.</w:t>
      </w:r>
    </w:p>
    <w:p w14:paraId="3DCF593F" w14:textId="77777777" w:rsidR="003A5FE8" w:rsidRDefault="003A5FE8" w:rsidP="00863039">
      <w:pPr>
        <w:pStyle w:val="Textebrut"/>
        <w:rPr>
          <w:rFonts w:asciiTheme="minorHAnsi" w:hAnsiTheme="minorHAnsi" w:cstheme="minorHAnsi"/>
          <w:sz w:val="22"/>
          <w:szCs w:val="22"/>
        </w:rPr>
      </w:pPr>
    </w:p>
    <w:p w14:paraId="1D9C722C" w14:textId="463DC30B"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1938 A l'issue du troisième procès de Moscou, R. est condamné à 25 ans de</w:t>
      </w:r>
      <w:r w:rsidR="003A5FE8">
        <w:rPr>
          <w:rFonts w:asciiTheme="minorHAnsi" w:hAnsiTheme="minorHAnsi" w:cstheme="minorHAnsi"/>
          <w:sz w:val="22"/>
          <w:szCs w:val="22"/>
        </w:rPr>
        <w:t xml:space="preserve"> </w:t>
      </w:r>
      <w:r w:rsidRPr="003A5FE8">
        <w:rPr>
          <w:rFonts w:asciiTheme="minorHAnsi" w:hAnsiTheme="minorHAnsi" w:cstheme="minorHAnsi"/>
          <w:sz w:val="22"/>
          <w:szCs w:val="22"/>
        </w:rPr>
        <w:t>prison.</w:t>
      </w:r>
    </w:p>
    <w:p w14:paraId="51085533" w14:textId="77777777" w:rsidR="003A5FE8" w:rsidRDefault="003A5FE8" w:rsidP="00863039">
      <w:pPr>
        <w:pStyle w:val="Textebrut"/>
        <w:rPr>
          <w:rFonts w:asciiTheme="minorHAnsi" w:hAnsiTheme="minorHAnsi" w:cstheme="minorHAnsi"/>
          <w:sz w:val="22"/>
          <w:szCs w:val="22"/>
        </w:rPr>
      </w:pPr>
    </w:p>
    <w:p w14:paraId="15D4B7C9" w14:textId="4A704B5F"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 xml:space="preserve">1941 Exécution de </w:t>
      </w:r>
      <w:proofErr w:type="spellStart"/>
      <w:r w:rsidRPr="003A5FE8">
        <w:rPr>
          <w:rFonts w:asciiTheme="minorHAnsi" w:hAnsiTheme="minorHAnsi" w:cstheme="minorHAnsi"/>
          <w:sz w:val="22"/>
          <w:szCs w:val="22"/>
        </w:rPr>
        <w:t>Rakovsky</w:t>
      </w:r>
      <w:proofErr w:type="spellEnd"/>
      <w:r w:rsidRPr="003A5FE8">
        <w:rPr>
          <w:rFonts w:asciiTheme="minorHAnsi" w:hAnsiTheme="minorHAnsi" w:cstheme="minorHAnsi"/>
          <w:sz w:val="22"/>
          <w:szCs w:val="22"/>
        </w:rPr>
        <w:t xml:space="preserve"> en prison (?).</w:t>
      </w:r>
    </w:p>
    <w:p w14:paraId="2FFC2EC2" w14:textId="77777777" w:rsidR="003A5FE8" w:rsidRDefault="003A5FE8" w:rsidP="00863039">
      <w:pPr>
        <w:pStyle w:val="Textebrut"/>
        <w:rPr>
          <w:rFonts w:asciiTheme="minorHAnsi" w:hAnsiTheme="minorHAnsi" w:cstheme="minorHAnsi"/>
          <w:sz w:val="22"/>
          <w:szCs w:val="22"/>
        </w:rPr>
      </w:pPr>
    </w:p>
    <w:p w14:paraId="1C9B5D88" w14:textId="47B96FA0"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1967 Premier article favorable à R. dans une revue samizdat en U.R.S.S.</w:t>
      </w:r>
    </w:p>
    <w:p w14:paraId="5D77846F" w14:textId="77777777" w:rsidR="003A5FE8" w:rsidRDefault="003A5FE8" w:rsidP="00863039">
      <w:pPr>
        <w:pStyle w:val="Textebrut"/>
        <w:rPr>
          <w:rFonts w:asciiTheme="minorHAnsi" w:hAnsiTheme="minorHAnsi" w:cstheme="minorHAnsi"/>
          <w:sz w:val="22"/>
          <w:szCs w:val="22"/>
        </w:rPr>
      </w:pPr>
    </w:p>
    <w:p w14:paraId="0F5FF723" w14:textId="789A95F3"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1973 Soutenance de la thèse de Francis Conte sur R.</w:t>
      </w:r>
    </w:p>
    <w:p w14:paraId="7497DD98" w14:textId="77777777" w:rsidR="003A5FE8" w:rsidRDefault="003A5FE8" w:rsidP="00863039">
      <w:pPr>
        <w:pStyle w:val="Textebrut"/>
        <w:rPr>
          <w:rFonts w:asciiTheme="minorHAnsi" w:hAnsiTheme="minorHAnsi" w:cstheme="minorHAnsi"/>
          <w:sz w:val="22"/>
          <w:szCs w:val="22"/>
        </w:rPr>
      </w:pPr>
    </w:p>
    <w:p w14:paraId="6F98AD30" w14:textId="4D208B96" w:rsidR="00863039" w:rsidRPr="003A5FE8" w:rsidRDefault="00863039" w:rsidP="00863039">
      <w:pPr>
        <w:pStyle w:val="Textebrut"/>
        <w:rPr>
          <w:rFonts w:asciiTheme="minorHAnsi" w:hAnsiTheme="minorHAnsi" w:cstheme="minorHAnsi"/>
          <w:sz w:val="22"/>
          <w:szCs w:val="22"/>
        </w:rPr>
      </w:pPr>
      <w:r w:rsidRPr="003A5FE8">
        <w:rPr>
          <w:rFonts w:asciiTheme="minorHAnsi" w:hAnsiTheme="minorHAnsi" w:cstheme="minorHAnsi"/>
          <w:sz w:val="22"/>
          <w:szCs w:val="22"/>
        </w:rPr>
        <w:t>1977 Publication en Roumanie des écrits de R. sur la Roumanie.</w:t>
      </w:r>
    </w:p>
    <w:p w14:paraId="5128E6B5" w14:textId="77777777" w:rsidR="003A5FE8" w:rsidRDefault="003A5FE8" w:rsidP="00863039">
      <w:pPr>
        <w:pStyle w:val="Textebrut"/>
        <w:rPr>
          <w:rFonts w:asciiTheme="minorHAnsi" w:hAnsiTheme="minorHAnsi" w:cstheme="minorHAnsi"/>
          <w:sz w:val="22"/>
          <w:szCs w:val="22"/>
        </w:rPr>
      </w:pPr>
    </w:p>
    <w:sectPr w:rsidR="003A5FE8" w:rsidSect="002C4B0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39"/>
    <w:rsid w:val="003A5FE8"/>
    <w:rsid w:val="00863039"/>
    <w:rsid w:val="00AB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DEC1"/>
  <w15:chartTrackingRefBased/>
  <w15:docId w15:val="{16303D13-CB54-479C-882B-734F8D26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C4B0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C4B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994</Words>
  <Characters>5472</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2021-09-04T07:20:00Z</dcterms:created>
  <dcterms:modified xsi:type="dcterms:W3CDTF">2021-09-22T09:03:00Z</dcterms:modified>
</cp:coreProperties>
</file>