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28DA7" w14:textId="053330AB" w:rsidR="00F74BF3" w:rsidRPr="00E97DC4" w:rsidRDefault="00F74BF3" w:rsidP="00E80EE8">
      <w:pPr>
        <w:pStyle w:val="Textebrut"/>
        <w:jc w:val="both"/>
        <w:rPr>
          <w:rFonts w:asciiTheme="minorHAnsi" w:hAnsiTheme="minorHAnsi" w:cstheme="minorHAnsi"/>
          <w:sz w:val="22"/>
          <w:szCs w:val="22"/>
        </w:rPr>
      </w:pPr>
      <w:r w:rsidRPr="00E80EE8">
        <w:rPr>
          <w:rFonts w:asciiTheme="minorHAnsi" w:hAnsiTheme="minorHAnsi" w:cstheme="minorHAnsi"/>
          <w:b/>
          <w:bCs/>
          <w:i/>
          <w:iCs/>
          <w:color w:val="FF0000"/>
          <w:sz w:val="28"/>
          <w:szCs w:val="28"/>
        </w:rPr>
        <w:t>James T. Farrell et le trotskysme</w:t>
      </w:r>
      <w:r w:rsidR="00E97DC4" w:rsidRPr="00E80EE8">
        <w:rPr>
          <w:rFonts w:asciiTheme="minorHAnsi" w:hAnsiTheme="minorHAnsi" w:cstheme="minorHAnsi"/>
          <w:b/>
          <w:bCs/>
          <w:i/>
          <w:iCs/>
          <w:color w:val="FF0000"/>
          <w:sz w:val="28"/>
          <w:szCs w:val="28"/>
        </w:rPr>
        <w:t>, par Alan Wald</w:t>
      </w:r>
      <w:r w:rsidR="00E97DC4" w:rsidRPr="00E80EE8">
        <w:rPr>
          <w:rFonts w:asciiTheme="minorHAnsi" w:hAnsiTheme="minorHAnsi" w:cstheme="minorHAnsi"/>
          <w:color w:val="FF0000"/>
          <w:sz w:val="22"/>
          <w:szCs w:val="22"/>
        </w:rPr>
        <w:t xml:space="preserve"> </w:t>
      </w:r>
      <w:r w:rsidR="00E97DC4" w:rsidRPr="00E97DC4">
        <w:rPr>
          <w:rFonts w:asciiTheme="minorHAnsi" w:hAnsiTheme="minorHAnsi" w:cstheme="minorHAnsi"/>
          <w:color w:val="FF0000"/>
          <w:sz w:val="22"/>
          <w:szCs w:val="22"/>
        </w:rPr>
        <w:t>1 - 2</w:t>
      </w:r>
    </w:p>
    <w:p w14:paraId="49834833" w14:textId="77777777" w:rsidR="00E97DC4" w:rsidRDefault="00E97DC4" w:rsidP="00E80EE8">
      <w:pPr>
        <w:pStyle w:val="Textebrut"/>
        <w:jc w:val="both"/>
        <w:rPr>
          <w:rFonts w:asciiTheme="minorHAnsi" w:hAnsiTheme="minorHAnsi" w:cstheme="minorHAnsi"/>
          <w:sz w:val="22"/>
          <w:szCs w:val="22"/>
        </w:rPr>
      </w:pPr>
    </w:p>
    <w:p w14:paraId="6C0550F8" w14:textId="798EBB60" w:rsidR="00E80EE8" w:rsidRPr="00E80EE8" w:rsidRDefault="00E80EE8" w:rsidP="00E80EE8">
      <w:pPr>
        <w:pStyle w:val="Textebrut"/>
        <w:jc w:val="both"/>
        <w:rPr>
          <w:rFonts w:asciiTheme="minorHAnsi" w:hAnsiTheme="minorHAnsi" w:cstheme="minorHAnsi"/>
          <w:i/>
          <w:iCs/>
          <w:color w:val="FF0000"/>
          <w:sz w:val="22"/>
          <w:szCs w:val="22"/>
        </w:rPr>
      </w:pPr>
      <w:r w:rsidRPr="00E80EE8">
        <w:rPr>
          <w:rFonts w:asciiTheme="minorHAnsi" w:hAnsiTheme="minorHAnsi" w:cstheme="minorHAnsi"/>
          <w:i/>
          <w:iCs/>
          <w:color w:val="FF0000"/>
          <w:sz w:val="22"/>
          <w:szCs w:val="22"/>
        </w:rPr>
        <w:t>CLT, Numéro 47, janvier 1992</w:t>
      </w:r>
    </w:p>
    <w:p w14:paraId="73B758AB" w14:textId="77777777" w:rsidR="00E80EE8" w:rsidRDefault="00E80EE8" w:rsidP="00E80EE8">
      <w:pPr>
        <w:pStyle w:val="Textebrut"/>
        <w:jc w:val="both"/>
        <w:rPr>
          <w:rFonts w:asciiTheme="minorHAnsi" w:hAnsiTheme="minorHAnsi" w:cstheme="minorHAnsi"/>
          <w:sz w:val="22"/>
          <w:szCs w:val="22"/>
        </w:rPr>
      </w:pPr>
    </w:p>
    <w:p w14:paraId="1E613096" w14:textId="45CD3209"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Deux familles d'hommes de lettres intéressés par la politique ont fait, dans les années soixante et soixante-dix, l'objet d'une attention toute particulière. La première compte les écrivains qui ont éprouvé de la sympathie pour la révolution russe et l'Etat Soviétique entre 1917 et 1939. La seconde regroupe ceux dont les tendances semi-fascistes sont montrées dans </w:t>
      </w:r>
      <w:r w:rsidRPr="00E97DC4">
        <w:rPr>
          <w:rFonts w:asciiTheme="minorHAnsi" w:hAnsiTheme="minorHAnsi" w:cstheme="minorHAnsi"/>
          <w:i/>
          <w:iCs/>
          <w:sz w:val="22"/>
          <w:szCs w:val="22"/>
        </w:rPr>
        <w:t xml:space="preserve">The </w:t>
      </w:r>
      <w:proofErr w:type="spellStart"/>
      <w:r w:rsidRPr="00E97DC4">
        <w:rPr>
          <w:rFonts w:asciiTheme="minorHAnsi" w:hAnsiTheme="minorHAnsi" w:cstheme="minorHAnsi"/>
          <w:i/>
          <w:iCs/>
          <w:sz w:val="22"/>
          <w:szCs w:val="22"/>
        </w:rPr>
        <w:t>Reactionaries</w:t>
      </w:r>
      <w:proofErr w:type="spellEnd"/>
      <w:r w:rsidRPr="00E97DC4">
        <w:rPr>
          <w:rFonts w:asciiTheme="minorHAnsi" w:hAnsiTheme="minorHAnsi" w:cstheme="minorHAnsi"/>
          <w:i/>
          <w:iCs/>
          <w:sz w:val="22"/>
          <w:szCs w:val="22"/>
        </w:rPr>
        <w:t xml:space="preserve"> : A </w:t>
      </w:r>
      <w:proofErr w:type="spellStart"/>
      <w:r w:rsidRPr="00E97DC4">
        <w:rPr>
          <w:rFonts w:asciiTheme="minorHAnsi" w:hAnsiTheme="minorHAnsi" w:cstheme="minorHAnsi"/>
          <w:i/>
          <w:iCs/>
          <w:sz w:val="22"/>
          <w:szCs w:val="22"/>
        </w:rPr>
        <w:t>Study</w:t>
      </w:r>
      <w:proofErr w:type="spellEnd"/>
      <w:r w:rsidRPr="00E97DC4">
        <w:rPr>
          <w:rFonts w:asciiTheme="minorHAnsi" w:hAnsiTheme="minorHAnsi" w:cstheme="minorHAnsi"/>
          <w:i/>
          <w:iCs/>
          <w:sz w:val="22"/>
          <w:szCs w:val="22"/>
        </w:rPr>
        <w:t xml:space="preserve"> of the Anti-</w:t>
      </w:r>
      <w:proofErr w:type="spellStart"/>
      <w:r w:rsidRPr="00E97DC4">
        <w:rPr>
          <w:rFonts w:asciiTheme="minorHAnsi" w:hAnsiTheme="minorHAnsi" w:cstheme="minorHAnsi"/>
          <w:i/>
          <w:iCs/>
          <w:sz w:val="22"/>
          <w:szCs w:val="22"/>
        </w:rPr>
        <w:t>Dernocratic</w:t>
      </w:r>
      <w:proofErr w:type="spellEnd"/>
      <w:r w:rsidRPr="00E97DC4">
        <w:rPr>
          <w:rFonts w:asciiTheme="minorHAnsi" w:hAnsiTheme="minorHAnsi" w:cstheme="minorHAnsi"/>
          <w:i/>
          <w:iCs/>
          <w:sz w:val="22"/>
          <w:szCs w:val="22"/>
        </w:rPr>
        <w:t xml:space="preserve"> Intelligentsia</w:t>
      </w:r>
      <w:r w:rsidR="00E97DC4">
        <w:rPr>
          <w:rFonts w:asciiTheme="minorHAnsi" w:hAnsiTheme="minorHAnsi" w:cstheme="minorHAnsi"/>
          <w:i/>
          <w:iCs/>
          <w:sz w:val="22"/>
          <w:szCs w:val="22"/>
        </w:rPr>
        <w:t xml:space="preserve"> </w:t>
      </w:r>
      <w:r w:rsidRPr="00E97DC4">
        <w:rPr>
          <w:rFonts w:asciiTheme="minorHAnsi" w:hAnsiTheme="minorHAnsi" w:cstheme="minorHAnsi"/>
          <w:color w:val="FF0000"/>
          <w:sz w:val="22"/>
          <w:szCs w:val="22"/>
        </w:rPr>
        <w:t>3</w:t>
      </w:r>
      <w:r w:rsidRPr="00E97DC4">
        <w:rPr>
          <w:rFonts w:asciiTheme="minorHAnsi" w:hAnsiTheme="minorHAnsi" w:cstheme="minorHAnsi"/>
          <w:sz w:val="22"/>
          <w:szCs w:val="22"/>
        </w:rPr>
        <w:t xml:space="preserve"> de John Harrison, parmi lesquels, pour ne citer que les plus illustres, on trouve Ezra Pound, T.S. Eliot, D.H. Lawrence, et W.B. Yeats. Les excès, les contradictions et les revirements politiques apparents de ces derniers et d'auteurs du vingtième siècle, plus récents, ont incité Alfred </w:t>
      </w:r>
      <w:proofErr w:type="spellStart"/>
      <w:r w:rsidRPr="00E97DC4">
        <w:rPr>
          <w:rFonts w:asciiTheme="minorHAnsi" w:hAnsiTheme="minorHAnsi" w:cstheme="minorHAnsi"/>
          <w:sz w:val="22"/>
          <w:szCs w:val="22"/>
        </w:rPr>
        <w:t>Kazin</w:t>
      </w:r>
      <w:proofErr w:type="spellEnd"/>
      <w:r w:rsidRPr="00E97DC4">
        <w:rPr>
          <w:rFonts w:asciiTheme="minorHAnsi" w:hAnsiTheme="minorHAnsi" w:cstheme="minorHAnsi"/>
          <w:sz w:val="22"/>
          <w:szCs w:val="22"/>
        </w:rPr>
        <w:t xml:space="preserve"> à écrire en 1973, un pamphlet intitulé </w:t>
      </w:r>
      <w:r w:rsidRPr="00E97DC4">
        <w:rPr>
          <w:rFonts w:asciiTheme="minorHAnsi" w:hAnsiTheme="minorHAnsi" w:cstheme="minorHAnsi"/>
          <w:i/>
          <w:iCs/>
          <w:sz w:val="22"/>
          <w:szCs w:val="22"/>
        </w:rPr>
        <w:t xml:space="preserve">The Writer as </w:t>
      </w:r>
      <w:proofErr w:type="spellStart"/>
      <w:r w:rsidRPr="00E97DC4">
        <w:rPr>
          <w:rFonts w:asciiTheme="minorHAnsi" w:hAnsiTheme="minorHAnsi" w:cstheme="minorHAnsi"/>
          <w:i/>
          <w:iCs/>
          <w:sz w:val="22"/>
          <w:szCs w:val="22"/>
        </w:rPr>
        <w:t>Political</w:t>
      </w:r>
      <w:proofErr w:type="spellEnd"/>
      <w:r w:rsidRPr="00E97DC4">
        <w:rPr>
          <w:rFonts w:asciiTheme="minorHAnsi" w:hAnsiTheme="minorHAnsi" w:cstheme="minorHAnsi"/>
          <w:i/>
          <w:iCs/>
          <w:sz w:val="22"/>
          <w:szCs w:val="22"/>
        </w:rPr>
        <w:t xml:space="preserve"> </w:t>
      </w:r>
      <w:proofErr w:type="spellStart"/>
      <w:r w:rsidRPr="00E97DC4">
        <w:rPr>
          <w:rFonts w:asciiTheme="minorHAnsi" w:hAnsiTheme="minorHAnsi" w:cstheme="minorHAnsi"/>
          <w:i/>
          <w:iCs/>
          <w:sz w:val="22"/>
          <w:szCs w:val="22"/>
        </w:rPr>
        <w:t>Crazy</w:t>
      </w:r>
      <w:proofErr w:type="spellEnd"/>
      <w:r w:rsidRPr="00E97DC4">
        <w:rPr>
          <w:rFonts w:asciiTheme="minorHAnsi" w:hAnsiTheme="minorHAnsi" w:cstheme="minorHAnsi"/>
          <w:sz w:val="22"/>
          <w:szCs w:val="22"/>
        </w:rPr>
        <w:t xml:space="preserve"> (L'écrivain, détraqué politique)</w:t>
      </w:r>
    </w:p>
    <w:p w14:paraId="21980BB1" w14:textId="77777777" w:rsidR="00E97DC4" w:rsidRDefault="00E97DC4" w:rsidP="00E80EE8">
      <w:pPr>
        <w:pStyle w:val="Textebrut"/>
        <w:jc w:val="both"/>
        <w:rPr>
          <w:rFonts w:asciiTheme="minorHAnsi" w:hAnsiTheme="minorHAnsi" w:cstheme="minorHAnsi"/>
          <w:sz w:val="22"/>
          <w:szCs w:val="22"/>
        </w:rPr>
      </w:pPr>
    </w:p>
    <w:p w14:paraId="30A26F63" w14:textId="00CE22FB"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Sans aucun doute, l'extrême gauche a eu son lot de dilettantes, d'égocentriques, et de naïfs apolitiques ballottés au gré des tourmentes des guerres et des révolutions, et au gré de la Grande Dépression. Toutefois, discréditer un certain nombre d'auteurs en leur reprochant d'être </w:t>
      </w:r>
      <w:r w:rsidRPr="00E97DC4">
        <w:rPr>
          <w:rFonts w:asciiTheme="minorHAnsi" w:hAnsiTheme="minorHAnsi" w:cstheme="minorHAnsi"/>
          <w:i/>
          <w:iCs/>
          <w:sz w:val="22"/>
          <w:szCs w:val="22"/>
        </w:rPr>
        <w:t>"détraqués"</w:t>
      </w:r>
      <w:r w:rsidRPr="00E97DC4">
        <w:rPr>
          <w:rFonts w:asciiTheme="minorHAnsi" w:hAnsiTheme="minorHAnsi" w:cstheme="minorHAnsi"/>
          <w:sz w:val="22"/>
          <w:szCs w:val="22"/>
        </w:rPr>
        <w:t xml:space="preserve"> dans le domaine des idées politiques, risque de masquer le fait qu'en tant que groupe, les écrivains politisés ont exprimé les opinions d'importantes couches de la classe moyenne intellectuelle. En outre, une telle approche a tendance à minimiser ce</w:t>
      </w:r>
      <w:r w:rsidR="00E80EE8">
        <w:rPr>
          <w:rFonts w:asciiTheme="minorHAnsi" w:hAnsiTheme="minorHAnsi" w:cstheme="minorHAnsi"/>
          <w:sz w:val="22"/>
          <w:szCs w:val="22"/>
        </w:rPr>
        <w:t xml:space="preserve"> </w:t>
      </w:r>
      <w:r w:rsidRPr="00E97DC4">
        <w:rPr>
          <w:rFonts w:asciiTheme="minorHAnsi" w:hAnsiTheme="minorHAnsi" w:cstheme="minorHAnsi"/>
          <w:sz w:val="22"/>
          <w:szCs w:val="22"/>
        </w:rPr>
        <w:t>qui, finalement, est à la source de la folie de l'époque : les systèmes sociaux face au chaos économique, à la concurrence, au soulèvement, et à la ruine.</w:t>
      </w:r>
    </w:p>
    <w:p w14:paraId="11B8A539" w14:textId="77777777" w:rsidR="00E97DC4" w:rsidRDefault="00E97DC4" w:rsidP="00E80EE8">
      <w:pPr>
        <w:pStyle w:val="Textebrut"/>
        <w:jc w:val="both"/>
        <w:rPr>
          <w:rFonts w:asciiTheme="minorHAnsi" w:hAnsiTheme="minorHAnsi" w:cstheme="minorHAnsi"/>
          <w:sz w:val="22"/>
          <w:szCs w:val="22"/>
        </w:rPr>
      </w:pPr>
    </w:p>
    <w:p w14:paraId="6297F8E9" w14:textId="0FC0CC83"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Plus utile pourrait être une représentation qui mettrait l'accent sur le caractère hybride de la plupart des écrivains américains de gauche. Par comparaison avec les intellectuels révolutionnaires européens comme V.I. Lénine, Léon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et Rosa Luxemburg, dont la cohérence des théories est frappante, les écrivains socialistes américains font l'effet d'une aura de contradictions. En ce qui concerne les romanciers, on pense entre autres à la croyance de Jack London en la suprématie nordique, au puritanisme et au zèle désordonné d'Upton Sinclair, à Theodore Dreiser qui embrassa la religion et le parti communiste, la dernière année de sa vie. Pendant la crise des années trente, beaucoup d'écrivains américains de gauche firent leur un mélange cacophonique de visions morales utopistes, de foi en la raison digne du siècle des lumières, et de réactions pragmatiques sur le plan </w:t>
      </w:r>
      <w:r w:rsidR="00E97DC4" w:rsidRPr="00E97DC4">
        <w:rPr>
          <w:rFonts w:asciiTheme="minorHAnsi" w:hAnsiTheme="minorHAnsi" w:cstheme="minorHAnsi"/>
          <w:sz w:val="22"/>
          <w:szCs w:val="22"/>
        </w:rPr>
        <w:t>politique ;</w:t>
      </w:r>
      <w:r w:rsidRPr="00E97DC4">
        <w:rPr>
          <w:rFonts w:asciiTheme="minorHAnsi" w:hAnsiTheme="minorHAnsi" w:cstheme="minorHAnsi"/>
          <w:sz w:val="22"/>
          <w:szCs w:val="22"/>
        </w:rPr>
        <w:t xml:space="preserve"> l'engagement de la plupart d'entre eux dans les mouvements politiques ouvriers fut superficiel et épisodique</w:t>
      </w:r>
      <w:r w:rsidR="00E97DC4">
        <w:rPr>
          <w:rFonts w:asciiTheme="minorHAnsi" w:hAnsiTheme="minorHAnsi" w:cstheme="minorHAnsi"/>
          <w:sz w:val="22"/>
          <w:szCs w:val="22"/>
        </w:rPr>
        <w:t xml:space="preserve"> </w:t>
      </w:r>
      <w:r w:rsidR="00E97DC4" w:rsidRPr="00E97DC4">
        <w:rPr>
          <w:rFonts w:asciiTheme="minorHAnsi" w:hAnsiTheme="minorHAnsi" w:cstheme="minorHAnsi"/>
          <w:color w:val="FF0000"/>
          <w:sz w:val="22"/>
          <w:szCs w:val="22"/>
        </w:rPr>
        <w:t>5</w:t>
      </w:r>
      <w:r w:rsidRPr="00E97DC4">
        <w:rPr>
          <w:rFonts w:asciiTheme="minorHAnsi" w:hAnsiTheme="minorHAnsi" w:cstheme="minorHAnsi"/>
          <w:color w:val="FF0000"/>
          <w:sz w:val="22"/>
          <w:szCs w:val="22"/>
        </w:rPr>
        <w:t>.</w:t>
      </w:r>
    </w:p>
    <w:p w14:paraId="29D31D16" w14:textId="77777777" w:rsidR="00E97DC4" w:rsidRDefault="00E97DC4" w:rsidP="00E80EE8">
      <w:pPr>
        <w:pStyle w:val="Textebrut"/>
        <w:jc w:val="both"/>
        <w:rPr>
          <w:rFonts w:asciiTheme="minorHAnsi" w:hAnsiTheme="minorHAnsi" w:cstheme="minorHAnsi"/>
          <w:sz w:val="22"/>
          <w:szCs w:val="22"/>
        </w:rPr>
      </w:pPr>
    </w:p>
    <w:p w14:paraId="7B34FB93" w14:textId="653D66C6"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Ce que nous savons de James T. Farrell montre d'importantes différences. Le sérieux avec lequel Farrell a abordé la philosophie, l'histoire et la politique, a amené Murray </w:t>
      </w:r>
      <w:proofErr w:type="spellStart"/>
      <w:r w:rsidRPr="00E97DC4">
        <w:rPr>
          <w:rFonts w:asciiTheme="minorHAnsi" w:hAnsiTheme="minorHAnsi" w:cstheme="minorHAnsi"/>
          <w:sz w:val="22"/>
          <w:szCs w:val="22"/>
        </w:rPr>
        <w:t>Kempton</w:t>
      </w:r>
      <w:proofErr w:type="spellEnd"/>
      <w:r w:rsidRPr="00E97DC4">
        <w:rPr>
          <w:rFonts w:asciiTheme="minorHAnsi" w:hAnsiTheme="minorHAnsi" w:cstheme="minorHAnsi"/>
          <w:sz w:val="22"/>
          <w:szCs w:val="22"/>
        </w:rPr>
        <w:t xml:space="preserve"> à écrire clans </w:t>
      </w:r>
      <w:r w:rsidRPr="00E97DC4">
        <w:rPr>
          <w:rFonts w:asciiTheme="minorHAnsi" w:hAnsiTheme="minorHAnsi" w:cstheme="minorHAnsi"/>
          <w:i/>
          <w:iCs/>
          <w:sz w:val="22"/>
          <w:szCs w:val="22"/>
        </w:rPr>
        <w:t>Part of Our Tarie</w:t>
      </w:r>
      <w:r w:rsidRPr="00E97DC4">
        <w:rPr>
          <w:rFonts w:asciiTheme="minorHAnsi" w:hAnsiTheme="minorHAnsi" w:cstheme="minorHAnsi"/>
          <w:sz w:val="22"/>
          <w:szCs w:val="22"/>
        </w:rPr>
        <w:t xml:space="preserve"> que </w:t>
      </w:r>
      <w:r w:rsidRPr="008F29DE">
        <w:rPr>
          <w:rFonts w:asciiTheme="minorHAnsi" w:hAnsiTheme="minorHAnsi" w:cstheme="minorHAnsi"/>
          <w:i/>
          <w:iCs/>
          <w:sz w:val="22"/>
          <w:szCs w:val="22"/>
        </w:rPr>
        <w:t>"de multiples façons il (Farrell) était le jeune écrivain le plus instruit de son temps"</w:t>
      </w:r>
      <w:r w:rsidRPr="00E97DC4">
        <w:rPr>
          <w:rFonts w:asciiTheme="minorHAnsi" w:hAnsiTheme="minorHAnsi" w:cstheme="minorHAnsi"/>
          <w:sz w:val="22"/>
          <w:szCs w:val="22"/>
        </w:rPr>
        <w:t>.</w:t>
      </w:r>
      <w:r w:rsidRPr="008F29DE">
        <w:rPr>
          <w:rFonts w:asciiTheme="minorHAnsi" w:hAnsiTheme="minorHAnsi" w:cstheme="minorHAnsi"/>
          <w:color w:val="FF0000"/>
          <w:sz w:val="22"/>
          <w:szCs w:val="22"/>
        </w:rPr>
        <w:t xml:space="preserve">6 </w:t>
      </w:r>
      <w:r w:rsidRPr="00E97DC4">
        <w:rPr>
          <w:rFonts w:asciiTheme="minorHAnsi" w:hAnsiTheme="minorHAnsi" w:cstheme="minorHAnsi"/>
          <w:sz w:val="22"/>
          <w:szCs w:val="22"/>
        </w:rPr>
        <w:t xml:space="preserve">L'engagement de Farrell dans le militantisme politique a fait partie intégrante de sa vie littéraire et intellectuelle </w:t>
      </w:r>
      <w:r w:rsidRPr="008F29DE">
        <w:rPr>
          <w:rFonts w:asciiTheme="minorHAnsi" w:hAnsiTheme="minorHAnsi" w:cstheme="minorHAnsi"/>
          <w:i/>
          <w:iCs/>
          <w:sz w:val="22"/>
          <w:szCs w:val="22"/>
        </w:rPr>
        <w:t xml:space="preserve">"Je ne connais pas d'autre romancier, </w:t>
      </w:r>
      <w:proofErr w:type="spellStart"/>
      <w:r w:rsidRPr="008F29DE">
        <w:rPr>
          <w:rFonts w:asciiTheme="minorHAnsi" w:hAnsiTheme="minorHAnsi" w:cstheme="minorHAnsi"/>
          <w:i/>
          <w:iCs/>
          <w:sz w:val="22"/>
          <w:szCs w:val="22"/>
        </w:rPr>
        <w:t>fût-il</w:t>
      </w:r>
      <w:proofErr w:type="spellEnd"/>
      <w:r w:rsidRPr="008F29DE">
        <w:rPr>
          <w:rFonts w:asciiTheme="minorHAnsi" w:hAnsiTheme="minorHAnsi" w:cstheme="minorHAnsi"/>
          <w:i/>
          <w:iCs/>
          <w:sz w:val="22"/>
          <w:szCs w:val="22"/>
        </w:rPr>
        <w:t xml:space="preserve"> américain ou européen, dont les écrits se soient autant occupés de politique au jour le jour pendant aussi longtemps" </w:t>
      </w:r>
      <w:r w:rsidRPr="00E97DC4">
        <w:rPr>
          <w:rFonts w:asciiTheme="minorHAnsi" w:hAnsiTheme="minorHAnsi" w:cstheme="minorHAnsi"/>
          <w:sz w:val="22"/>
          <w:szCs w:val="22"/>
        </w:rPr>
        <w:t xml:space="preserve">se souvenait l'historien d'art Meyer </w:t>
      </w:r>
      <w:proofErr w:type="spellStart"/>
      <w:r w:rsidRPr="00E97DC4">
        <w:rPr>
          <w:rFonts w:asciiTheme="minorHAnsi" w:hAnsiTheme="minorHAnsi" w:cstheme="minorHAnsi"/>
          <w:sz w:val="22"/>
          <w:szCs w:val="22"/>
        </w:rPr>
        <w:t>Schapiro</w:t>
      </w:r>
      <w:proofErr w:type="spellEnd"/>
      <w:r w:rsidR="008F29DE">
        <w:rPr>
          <w:rFonts w:asciiTheme="minorHAnsi" w:hAnsiTheme="minorHAnsi" w:cstheme="minorHAnsi"/>
          <w:sz w:val="22"/>
          <w:szCs w:val="22"/>
        </w:rPr>
        <w:t xml:space="preserve"> </w:t>
      </w:r>
      <w:r w:rsidRPr="008F29DE">
        <w:rPr>
          <w:rFonts w:asciiTheme="minorHAnsi" w:hAnsiTheme="minorHAnsi" w:cstheme="minorHAnsi"/>
          <w:color w:val="FF0000"/>
          <w:sz w:val="22"/>
          <w:szCs w:val="22"/>
        </w:rPr>
        <w:t>7</w:t>
      </w:r>
      <w:r w:rsidRPr="00E97DC4">
        <w:rPr>
          <w:rFonts w:asciiTheme="minorHAnsi" w:hAnsiTheme="minorHAnsi" w:cstheme="minorHAnsi"/>
          <w:sz w:val="22"/>
          <w:szCs w:val="22"/>
        </w:rPr>
        <w:t xml:space="preserve">. J'ai, ailleurs, tenté de démontrer l'influence de l'engagement politique de Farrell sur son </w:t>
      </w:r>
      <w:r w:rsidR="008F29DE" w:rsidRPr="00E97DC4">
        <w:rPr>
          <w:rFonts w:asciiTheme="minorHAnsi" w:hAnsiTheme="minorHAnsi" w:cstheme="minorHAnsi"/>
          <w:sz w:val="22"/>
          <w:szCs w:val="22"/>
        </w:rPr>
        <w:t>œuvre</w:t>
      </w:r>
      <w:r w:rsidRPr="00E97DC4">
        <w:rPr>
          <w:rFonts w:asciiTheme="minorHAnsi" w:hAnsiTheme="minorHAnsi" w:cstheme="minorHAnsi"/>
          <w:sz w:val="22"/>
          <w:szCs w:val="22"/>
        </w:rPr>
        <w:t xml:space="preserve"> romanesque et </w:t>
      </w:r>
      <w:proofErr w:type="gramStart"/>
      <w:r w:rsidRPr="00E97DC4">
        <w:rPr>
          <w:rFonts w:asciiTheme="minorHAnsi" w:hAnsiTheme="minorHAnsi" w:cstheme="minorHAnsi"/>
          <w:sz w:val="22"/>
          <w:szCs w:val="22"/>
        </w:rPr>
        <w:t>critiques;</w:t>
      </w:r>
      <w:proofErr w:type="gramEnd"/>
      <w:r w:rsidRPr="00E97DC4">
        <w:rPr>
          <w:rFonts w:asciiTheme="minorHAnsi" w:hAnsiTheme="minorHAnsi" w:cstheme="minorHAnsi"/>
          <w:sz w:val="22"/>
          <w:szCs w:val="22"/>
        </w:rPr>
        <w:t xml:space="preserve"> j'entends ici me limiter à la récapitulation de son seul parcours politique et aux conclusions que l'on peut en tirer.</w:t>
      </w:r>
    </w:p>
    <w:p w14:paraId="4466879D" w14:textId="22822F9B"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Farrell est l'un des nombreux écrivains et intellectuels américains qui, dans les années 30 et 40, furent diversement influencés par Léon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Ces personnalités constituèrent un groupe hétérogène et cependant spécifique que l'on peut désigner sous le nom </w:t>
      </w:r>
      <w:r w:rsidRPr="008F29DE">
        <w:rPr>
          <w:rFonts w:asciiTheme="minorHAnsi" w:hAnsiTheme="minorHAnsi" w:cstheme="minorHAnsi"/>
          <w:i/>
          <w:iCs/>
          <w:sz w:val="22"/>
          <w:szCs w:val="22"/>
        </w:rPr>
        <w:t>"d'intellectuels trotskystes".</w:t>
      </w:r>
      <w:r w:rsidRPr="00E97DC4">
        <w:rPr>
          <w:rFonts w:asciiTheme="minorHAnsi" w:hAnsiTheme="minorHAnsi" w:cstheme="minorHAnsi"/>
          <w:sz w:val="22"/>
          <w:szCs w:val="22"/>
        </w:rPr>
        <w:t xml:space="preserve"> Parmi eux figuraient de nombreux critiques littéraires, journalistes, poètes, philosophes, historiens et romanciers de valeur. Plus d'un atteignit la notoriété dans son domaine. Il en</w:t>
      </w:r>
      <w:r w:rsidR="00E80EE8">
        <w:rPr>
          <w:rFonts w:asciiTheme="minorHAnsi" w:hAnsiTheme="minorHAnsi" w:cstheme="minorHAnsi"/>
          <w:sz w:val="22"/>
          <w:szCs w:val="22"/>
        </w:rPr>
        <w:t xml:space="preserve"> </w:t>
      </w:r>
      <w:r w:rsidRPr="00E97DC4">
        <w:rPr>
          <w:rFonts w:asciiTheme="minorHAnsi" w:hAnsiTheme="minorHAnsi" w:cstheme="minorHAnsi"/>
          <w:sz w:val="22"/>
          <w:szCs w:val="22"/>
        </w:rPr>
        <w:t xml:space="preserve">résulta que l'expérience trotskyste (toute limitée et éphémère qu'elle ait pu être dans quelques cas individuels) eut une influence perceptible sur la culture américaine. Parmi les </w:t>
      </w:r>
      <w:r w:rsidR="008F29DE" w:rsidRPr="00E97DC4">
        <w:rPr>
          <w:rFonts w:asciiTheme="minorHAnsi" w:hAnsiTheme="minorHAnsi" w:cstheme="minorHAnsi"/>
          <w:sz w:val="22"/>
          <w:szCs w:val="22"/>
        </w:rPr>
        <w:t>romanciers</w:t>
      </w:r>
      <w:r w:rsidRPr="00E97DC4">
        <w:rPr>
          <w:rFonts w:asciiTheme="minorHAnsi" w:hAnsiTheme="minorHAnsi" w:cstheme="minorHAnsi"/>
          <w:sz w:val="22"/>
          <w:szCs w:val="22"/>
        </w:rPr>
        <w:t xml:space="preserve"> et poètes qui s'inscrivirent dans des partis ou groupes de jeunes trotskystes, on peut citer Saul Bellow, Isaac Rosenfeld, Harvey </w:t>
      </w:r>
      <w:proofErr w:type="spellStart"/>
      <w:r w:rsidRPr="00E97DC4">
        <w:rPr>
          <w:rFonts w:asciiTheme="minorHAnsi" w:hAnsiTheme="minorHAnsi" w:cstheme="minorHAnsi"/>
          <w:sz w:val="22"/>
          <w:szCs w:val="22"/>
        </w:rPr>
        <w:t>Swados</w:t>
      </w:r>
      <w:proofErr w:type="spellEnd"/>
      <w:r w:rsidRPr="00E97DC4">
        <w:rPr>
          <w:rFonts w:asciiTheme="minorHAnsi" w:hAnsiTheme="minorHAnsi" w:cstheme="minorHAnsi"/>
          <w:sz w:val="22"/>
          <w:szCs w:val="22"/>
        </w:rPr>
        <w:t xml:space="preserve">, Bernard Wolfe, John </w:t>
      </w:r>
      <w:proofErr w:type="spellStart"/>
      <w:r w:rsidRPr="00E97DC4">
        <w:rPr>
          <w:rFonts w:asciiTheme="minorHAnsi" w:hAnsiTheme="minorHAnsi" w:cstheme="minorHAnsi"/>
          <w:sz w:val="22"/>
          <w:szCs w:val="22"/>
        </w:rPr>
        <w:t>Wheelwright</w:t>
      </w:r>
      <w:proofErr w:type="spellEnd"/>
      <w:r w:rsidRPr="00E97DC4">
        <w:rPr>
          <w:rFonts w:asciiTheme="minorHAnsi" w:hAnsiTheme="minorHAnsi" w:cstheme="minorHAnsi"/>
          <w:sz w:val="22"/>
          <w:szCs w:val="22"/>
        </w:rPr>
        <w:t xml:space="preserve">, Harry </w:t>
      </w:r>
      <w:proofErr w:type="spellStart"/>
      <w:r w:rsidRPr="00E97DC4">
        <w:rPr>
          <w:rFonts w:asciiTheme="minorHAnsi" w:hAnsiTheme="minorHAnsi" w:cstheme="minorHAnsi"/>
          <w:sz w:val="22"/>
          <w:szCs w:val="22"/>
        </w:rPr>
        <w:t>Roskolenko</w:t>
      </w:r>
      <w:proofErr w:type="spellEnd"/>
      <w:r w:rsidRPr="00E97DC4">
        <w:rPr>
          <w:rFonts w:asciiTheme="minorHAnsi" w:hAnsiTheme="minorHAnsi" w:cstheme="minorHAnsi"/>
          <w:sz w:val="22"/>
          <w:szCs w:val="22"/>
        </w:rPr>
        <w:t xml:space="preserve"> et Sherry Mangan. Irving Howe, Dwight Macdonald, James </w:t>
      </w:r>
      <w:r w:rsidRPr="00E97DC4">
        <w:rPr>
          <w:rFonts w:asciiTheme="minorHAnsi" w:hAnsiTheme="minorHAnsi" w:cstheme="minorHAnsi"/>
          <w:sz w:val="22"/>
          <w:szCs w:val="22"/>
        </w:rPr>
        <w:lastRenderedPageBreak/>
        <w:t xml:space="preserve">Burnham, Leslie </w:t>
      </w:r>
      <w:proofErr w:type="spellStart"/>
      <w:r w:rsidRPr="00E97DC4">
        <w:rPr>
          <w:rFonts w:asciiTheme="minorHAnsi" w:hAnsiTheme="minorHAnsi" w:cstheme="minorHAnsi"/>
          <w:sz w:val="22"/>
          <w:szCs w:val="22"/>
        </w:rPr>
        <w:t>Fiedler</w:t>
      </w:r>
      <w:proofErr w:type="spellEnd"/>
      <w:r w:rsidRPr="00E97DC4">
        <w:rPr>
          <w:rFonts w:asciiTheme="minorHAnsi" w:hAnsiTheme="minorHAnsi" w:cstheme="minorHAnsi"/>
          <w:sz w:val="22"/>
          <w:szCs w:val="22"/>
        </w:rPr>
        <w:t xml:space="preserve">, Herbert Solow, George </w:t>
      </w:r>
      <w:proofErr w:type="spellStart"/>
      <w:r w:rsidRPr="00E97DC4">
        <w:rPr>
          <w:rFonts w:asciiTheme="minorHAnsi" w:hAnsiTheme="minorHAnsi" w:cstheme="minorHAnsi"/>
          <w:sz w:val="22"/>
          <w:szCs w:val="22"/>
        </w:rPr>
        <w:t>Novack</w:t>
      </w:r>
      <w:proofErr w:type="spellEnd"/>
      <w:r w:rsidRPr="00E97DC4">
        <w:rPr>
          <w:rFonts w:asciiTheme="minorHAnsi" w:hAnsiTheme="minorHAnsi" w:cstheme="minorHAnsi"/>
          <w:sz w:val="22"/>
          <w:szCs w:val="22"/>
        </w:rPr>
        <w:t>, Felix Morrow, Harold Isaacs, et John McDonald</w:t>
      </w:r>
      <w:r w:rsidR="008F29DE">
        <w:rPr>
          <w:rFonts w:asciiTheme="minorHAnsi" w:hAnsiTheme="minorHAnsi" w:cstheme="minorHAnsi"/>
          <w:sz w:val="22"/>
          <w:szCs w:val="22"/>
        </w:rPr>
        <w:t xml:space="preserve"> </w:t>
      </w:r>
      <w:r w:rsidRPr="008F29DE">
        <w:rPr>
          <w:rFonts w:asciiTheme="minorHAnsi" w:hAnsiTheme="minorHAnsi" w:cstheme="minorHAnsi"/>
          <w:color w:val="FF0000"/>
          <w:sz w:val="22"/>
          <w:szCs w:val="22"/>
        </w:rPr>
        <w:t>9</w:t>
      </w:r>
      <w:r w:rsidRPr="00E97DC4">
        <w:rPr>
          <w:rFonts w:asciiTheme="minorHAnsi" w:hAnsiTheme="minorHAnsi" w:cstheme="minorHAnsi"/>
          <w:sz w:val="22"/>
          <w:szCs w:val="22"/>
        </w:rPr>
        <w:t xml:space="preserve"> sont autant de journalistes, critiques et autres écrivains qui les rejoignirent.</w:t>
      </w:r>
    </w:p>
    <w:p w14:paraId="518EA712" w14:textId="77777777" w:rsidR="008F29DE" w:rsidRDefault="008F29DE" w:rsidP="00E80EE8">
      <w:pPr>
        <w:pStyle w:val="Textebrut"/>
        <w:jc w:val="both"/>
        <w:rPr>
          <w:rFonts w:asciiTheme="minorHAnsi" w:hAnsiTheme="minorHAnsi" w:cstheme="minorHAnsi"/>
          <w:sz w:val="22"/>
          <w:szCs w:val="22"/>
        </w:rPr>
      </w:pPr>
    </w:p>
    <w:p w14:paraId="2C6D649C" w14:textId="496C9BB4"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Beaucoup plus nombreux sont ceux qui furent moins fortement sensibles à la personne et aux idées de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 Max Eastman, Sidney Hook, Edmund Wilson, Lionel </w:t>
      </w:r>
      <w:proofErr w:type="spellStart"/>
      <w:r w:rsidRPr="00E97DC4">
        <w:rPr>
          <w:rFonts w:asciiTheme="minorHAnsi" w:hAnsiTheme="minorHAnsi" w:cstheme="minorHAnsi"/>
          <w:sz w:val="22"/>
          <w:szCs w:val="22"/>
        </w:rPr>
        <w:t>Trilling</w:t>
      </w:r>
      <w:proofErr w:type="spellEnd"/>
      <w:r w:rsidRPr="00E97DC4">
        <w:rPr>
          <w:rFonts w:asciiTheme="minorHAnsi" w:hAnsiTheme="minorHAnsi" w:cstheme="minorHAnsi"/>
          <w:sz w:val="22"/>
          <w:szCs w:val="22"/>
        </w:rPr>
        <w:t xml:space="preserve">, Diana </w:t>
      </w:r>
      <w:proofErr w:type="spellStart"/>
      <w:r w:rsidRPr="00E97DC4">
        <w:rPr>
          <w:rFonts w:asciiTheme="minorHAnsi" w:hAnsiTheme="minorHAnsi" w:cstheme="minorHAnsi"/>
          <w:sz w:val="22"/>
          <w:szCs w:val="22"/>
        </w:rPr>
        <w:t>Trilling</w:t>
      </w:r>
      <w:proofErr w:type="spellEnd"/>
      <w:r w:rsidRPr="00E97DC4">
        <w:rPr>
          <w:rFonts w:asciiTheme="minorHAnsi" w:hAnsiTheme="minorHAnsi" w:cstheme="minorHAnsi"/>
          <w:sz w:val="22"/>
          <w:szCs w:val="22"/>
        </w:rPr>
        <w:t xml:space="preserve">, Norman Mailer, Mary McCarthy, Philip </w:t>
      </w:r>
      <w:proofErr w:type="spellStart"/>
      <w:r w:rsidRPr="00E97DC4">
        <w:rPr>
          <w:rFonts w:asciiTheme="minorHAnsi" w:hAnsiTheme="minorHAnsi" w:cstheme="minorHAnsi"/>
          <w:sz w:val="22"/>
          <w:szCs w:val="22"/>
        </w:rPr>
        <w:t>Rahv</w:t>
      </w:r>
      <w:proofErr w:type="spellEnd"/>
      <w:r w:rsidRPr="00E97DC4">
        <w:rPr>
          <w:rFonts w:asciiTheme="minorHAnsi" w:hAnsiTheme="minorHAnsi" w:cstheme="minorHAnsi"/>
          <w:sz w:val="22"/>
          <w:szCs w:val="22"/>
        </w:rPr>
        <w:t xml:space="preserve">, William Philips, F.W. </w:t>
      </w:r>
      <w:proofErr w:type="spellStart"/>
      <w:r w:rsidRPr="00E97DC4">
        <w:rPr>
          <w:rFonts w:asciiTheme="minorHAnsi" w:hAnsiTheme="minorHAnsi" w:cstheme="minorHAnsi"/>
          <w:sz w:val="22"/>
          <w:szCs w:val="22"/>
        </w:rPr>
        <w:t>Dupee</w:t>
      </w:r>
      <w:proofErr w:type="spellEnd"/>
      <w:r w:rsidRPr="00E97DC4">
        <w:rPr>
          <w:rFonts w:asciiTheme="minorHAnsi" w:hAnsiTheme="minorHAnsi" w:cstheme="minorHAnsi"/>
          <w:sz w:val="22"/>
          <w:szCs w:val="22"/>
        </w:rPr>
        <w:t xml:space="preserve">, </w:t>
      </w:r>
      <w:proofErr w:type="spellStart"/>
      <w:r w:rsidRPr="00E97DC4">
        <w:rPr>
          <w:rFonts w:asciiTheme="minorHAnsi" w:hAnsiTheme="minorHAnsi" w:cstheme="minorHAnsi"/>
          <w:sz w:val="22"/>
          <w:szCs w:val="22"/>
        </w:rPr>
        <w:t>V.</w:t>
      </w:r>
      <w:proofErr w:type="gramStart"/>
      <w:r w:rsidRPr="00E97DC4">
        <w:rPr>
          <w:rFonts w:asciiTheme="minorHAnsi" w:hAnsiTheme="minorHAnsi" w:cstheme="minorHAnsi"/>
          <w:sz w:val="22"/>
          <w:szCs w:val="22"/>
        </w:rPr>
        <w:t>F.Calverton</w:t>
      </w:r>
      <w:proofErr w:type="spellEnd"/>
      <w:proofErr w:type="gramEnd"/>
      <w:r w:rsidRPr="00E97DC4">
        <w:rPr>
          <w:rFonts w:asciiTheme="minorHAnsi" w:hAnsiTheme="minorHAnsi" w:cstheme="minorHAnsi"/>
          <w:sz w:val="22"/>
          <w:szCs w:val="22"/>
        </w:rPr>
        <w:t xml:space="preserve">, John Dos </w:t>
      </w:r>
      <w:proofErr w:type="spellStart"/>
      <w:r w:rsidRPr="00E97DC4">
        <w:rPr>
          <w:rFonts w:asciiTheme="minorHAnsi" w:hAnsiTheme="minorHAnsi" w:cstheme="minorHAnsi"/>
          <w:sz w:val="22"/>
          <w:szCs w:val="22"/>
        </w:rPr>
        <w:t>Passos</w:t>
      </w:r>
      <w:proofErr w:type="spellEnd"/>
      <w:r w:rsidRPr="00E97DC4">
        <w:rPr>
          <w:rFonts w:asciiTheme="minorHAnsi" w:hAnsiTheme="minorHAnsi" w:cstheme="minorHAnsi"/>
          <w:sz w:val="22"/>
          <w:szCs w:val="22"/>
        </w:rPr>
        <w:t xml:space="preserve">, Charles Rumford Walker, Lionel Abel, Louis Hacker, Harold Rosenberg, Elliot Cohen, Arthur </w:t>
      </w:r>
      <w:proofErr w:type="spellStart"/>
      <w:r w:rsidRPr="00E97DC4">
        <w:rPr>
          <w:rFonts w:asciiTheme="minorHAnsi" w:hAnsiTheme="minorHAnsi" w:cstheme="minorHAnsi"/>
          <w:sz w:val="22"/>
          <w:szCs w:val="22"/>
        </w:rPr>
        <w:t>Mizener</w:t>
      </w:r>
      <w:proofErr w:type="spellEnd"/>
      <w:r w:rsidRPr="00E97DC4">
        <w:rPr>
          <w:rFonts w:asciiTheme="minorHAnsi" w:hAnsiTheme="minorHAnsi" w:cstheme="minorHAnsi"/>
          <w:sz w:val="22"/>
          <w:szCs w:val="22"/>
        </w:rPr>
        <w:t xml:space="preserve">, Meyer </w:t>
      </w:r>
      <w:proofErr w:type="spellStart"/>
      <w:r w:rsidRPr="00E97DC4">
        <w:rPr>
          <w:rFonts w:asciiTheme="minorHAnsi" w:hAnsiTheme="minorHAnsi" w:cstheme="minorHAnsi"/>
          <w:sz w:val="22"/>
          <w:szCs w:val="22"/>
        </w:rPr>
        <w:t>Schapiro</w:t>
      </w:r>
      <w:proofErr w:type="spellEnd"/>
      <w:r w:rsidRPr="00E97DC4">
        <w:rPr>
          <w:rFonts w:asciiTheme="minorHAnsi" w:hAnsiTheme="minorHAnsi" w:cstheme="minorHAnsi"/>
          <w:sz w:val="22"/>
          <w:szCs w:val="22"/>
        </w:rPr>
        <w:t xml:space="preserve">, et Benjamin </w:t>
      </w:r>
      <w:proofErr w:type="spellStart"/>
      <w:r w:rsidRPr="00E97DC4">
        <w:rPr>
          <w:rFonts w:asciiTheme="minorHAnsi" w:hAnsiTheme="minorHAnsi" w:cstheme="minorHAnsi"/>
          <w:sz w:val="22"/>
          <w:szCs w:val="22"/>
        </w:rPr>
        <w:t>Stolberg</w:t>
      </w:r>
      <w:proofErr w:type="spellEnd"/>
      <w:r w:rsidRPr="00E97DC4">
        <w:rPr>
          <w:rFonts w:asciiTheme="minorHAnsi" w:hAnsiTheme="minorHAnsi" w:cstheme="minorHAnsi"/>
          <w:sz w:val="22"/>
          <w:szCs w:val="22"/>
        </w:rPr>
        <w:t xml:space="preserve"> entre autres. La plupart de ceux-ci ne s'intéressaient guère aux groupes politiques organisés sous le label du trotskysme et leur adhésion aux idées de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était très mitigée.</w:t>
      </w:r>
    </w:p>
    <w:p w14:paraId="303D2847" w14:textId="77777777" w:rsidR="008F29DE" w:rsidRDefault="008F29DE" w:rsidP="00E80EE8">
      <w:pPr>
        <w:pStyle w:val="Textebrut"/>
        <w:jc w:val="both"/>
        <w:rPr>
          <w:rFonts w:asciiTheme="minorHAnsi" w:hAnsiTheme="minorHAnsi" w:cstheme="minorHAnsi"/>
          <w:sz w:val="22"/>
          <w:szCs w:val="22"/>
        </w:rPr>
      </w:pPr>
    </w:p>
    <w:p w14:paraId="7BB96E97" w14:textId="68AC2CBC"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Voici brièvement l'histoire de ce courant intellectuel. Léon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fit sa première percée notable parmi les intellectuels américains de gauche dans les années vingt. Lorsqu'à la fin de cette décennie,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fut exilé d'Union Soviétique par la fraction stalinienne triomphante, des admirateurs tels que Mike Gold et Joseph Freeman lui retirèrent leur considération antérieure par </w:t>
      </w:r>
      <w:proofErr w:type="spellStart"/>
      <w:r w:rsidRPr="00E97DC4">
        <w:rPr>
          <w:rFonts w:asciiTheme="minorHAnsi" w:hAnsiTheme="minorHAnsi" w:cstheme="minorHAnsi"/>
          <w:sz w:val="22"/>
          <w:szCs w:val="22"/>
        </w:rPr>
        <w:t>soumision</w:t>
      </w:r>
      <w:proofErr w:type="spellEnd"/>
      <w:r w:rsidRPr="00E97DC4">
        <w:rPr>
          <w:rFonts w:asciiTheme="minorHAnsi" w:hAnsiTheme="minorHAnsi" w:cstheme="minorHAnsi"/>
          <w:sz w:val="22"/>
          <w:szCs w:val="22"/>
        </w:rPr>
        <w:t xml:space="preserve"> aux directives du Parti communiste. Mais Max Eastman acquit un renom international en même temps qu'il se voyait frapper d'ostracisme par la gauche communiste américaine, en prenant la défense du trotskysme et en traduisant les </w:t>
      </w:r>
      <w:proofErr w:type="spellStart"/>
      <w:r w:rsidRPr="00E97DC4">
        <w:rPr>
          <w:rFonts w:asciiTheme="minorHAnsi" w:hAnsiTheme="minorHAnsi" w:cstheme="minorHAnsi"/>
          <w:sz w:val="22"/>
          <w:szCs w:val="22"/>
        </w:rPr>
        <w:t>oeuvres</w:t>
      </w:r>
      <w:proofErr w:type="spellEnd"/>
      <w:r w:rsidRPr="00E97DC4">
        <w:rPr>
          <w:rFonts w:asciiTheme="minorHAnsi" w:hAnsiTheme="minorHAnsi" w:cstheme="minorHAnsi"/>
          <w:sz w:val="22"/>
          <w:szCs w:val="22"/>
        </w:rPr>
        <w:t xml:space="preserve"> de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w:t>
      </w:r>
    </w:p>
    <w:p w14:paraId="59AB5917" w14:textId="77777777" w:rsidR="008F29DE" w:rsidRDefault="008F29DE" w:rsidP="00E80EE8">
      <w:pPr>
        <w:pStyle w:val="Textebrut"/>
        <w:jc w:val="both"/>
        <w:rPr>
          <w:rFonts w:asciiTheme="minorHAnsi" w:hAnsiTheme="minorHAnsi" w:cstheme="minorHAnsi"/>
          <w:sz w:val="22"/>
          <w:szCs w:val="22"/>
        </w:rPr>
      </w:pPr>
    </w:p>
    <w:p w14:paraId="52ABC223" w14:textId="147D979B"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Parallèlement, à la fin des années vingt et au début des années trente, apparut un groupe d'intellectuels marxistes indépendants qui collaborèrent avec le Parti communiste de la ville de New-York. Au début, ils crurent qu'ils pourraient influencer le parti communiste en le soutenant, mais ils entrèrent en conflit, de plus en plus ouvert avec la politique stalinienne (en particulier telle qu'elle était appliquée en Allemagne). Dans ce groupe composé essentiellement d'universitaires, on note principalement, Sidney Hook, qui jouissait d'un prestige intellectuel prodigieux dans les cercles de gauche. Son influence s'étendait</w:t>
      </w:r>
      <w:r w:rsidR="00E80EE8">
        <w:rPr>
          <w:rFonts w:asciiTheme="minorHAnsi" w:hAnsiTheme="minorHAnsi" w:cstheme="minorHAnsi"/>
          <w:sz w:val="22"/>
          <w:szCs w:val="22"/>
        </w:rPr>
        <w:t xml:space="preserve"> </w:t>
      </w:r>
      <w:r w:rsidRPr="00E97DC4">
        <w:rPr>
          <w:rFonts w:asciiTheme="minorHAnsi" w:hAnsiTheme="minorHAnsi" w:cstheme="minorHAnsi"/>
          <w:sz w:val="22"/>
          <w:szCs w:val="22"/>
        </w:rPr>
        <w:t xml:space="preserve">jusque dans un cénacle de jeunes écrivains juifs qu'Elliott Cohen, futur éditeur de </w:t>
      </w:r>
      <w:proofErr w:type="spellStart"/>
      <w:r w:rsidRPr="007A05EC">
        <w:rPr>
          <w:rFonts w:asciiTheme="minorHAnsi" w:hAnsiTheme="minorHAnsi" w:cstheme="minorHAnsi"/>
          <w:i/>
          <w:iCs/>
          <w:sz w:val="22"/>
          <w:szCs w:val="22"/>
        </w:rPr>
        <w:t>Commentary</w:t>
      </w:r>
      <w:proofErr w:type="spellEnd"/>
      <w:r w:rsidRPr="00E97DC4">
        <w:rPr>
          <w:rFonts w:asciiTheme="minorHAnsi" w:hAnsiTheme="minorHAnsi" w:cstheme="minorHAnsi"/>
          <w:sz w:val="22"/>
          <w:szCs w:val="22"/>
        </w:rPr>
        <w:t xml:space="preserve">, avait rassemblé autour du </w:t>
      </w:r>
      <w:proofErr w:type="spellStart"/>
      <w:r w:rsidRPr="007A05EC">
        <w:rPr>
          <w:rFonts w:asciiTheme="minorHAnsi" w:hAnsiTheme="minorHAnsi" w:cstheme="minorHAnsi"/>
          <w:i/>
          <w:iCs/>
          <w:sz w:val="22"/>
          <w:szCs w:val="22"/>
        </w:rPr>
        <w:t>Memorah</w:t>
      </w:r>
      <w:proofErr w:type="spellEnd"/>
      <w:r w:rsidRPr="007A05EC">
        <w:rPr>
          <w:rFonts w:asciiTheme="minorHAnsi" w:hAnsiTheme="minorHAnsi" w:cstheme="minorHAnsi"/>
          <w:i/>
          <w:iCs/>
          <w:sz w:val="22"/>
          <w:szCs w:val="22"/>
        </w:rPr>
        <w:t xml:space="preserve"> Journal</w:t>
      </w:r>
      <w:r w:rsidRPr="00E97DC4">
        <w:rPr>
          <w:rFonts w:asciiTheme="minorHAnsi" w:hAnsiTheme="minorHAnsi" w:cstheme="minorHAnsi"/>
          <w:sz w:val="22"/>
          <w:szCs w:val="22"/>
        </w:rPr>
        <w:t>.</w:t>
      </w:r>
    </w:p>
    <w:p w14:paraId="3499322D" w14:textId="77777777" w:rsidR="007A05EC" w:rsidRDefault="007A05EC" w:rsidP="00E80EE8">
      <w:pPr>
        <w:pStyle w:val="Textebrut"/>
        <w:jc w:val="both"/>
        <w:rPr>
          <w:rFonts w:asciiTheme="minorHAnsi" w:hAnsiTheme="minorHAnsi" w:cstheme="minorHAnsi"/>
          <w:sz w:val="22"/>
          <w:szCs w:val="22"/>
        </w:rPr>
      </w:pPr>
    </w:p>
    <w:p w14:paraId="2243A13E" w14:textId="443B5E30"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La rupture de ces intellectuels New-yorkais avec le Parti communiste fut annoncée publiquement en février 1934, dans une lettre ouverte critiquant sévèrement les désordres causés par le Parti communiste dans un grand rassemblement socialiste qui avait eu lieu à Madison Square Garden. Certains des collaborateurs du </w:t>
      </w:r>
      <w:proofErr w:type="spellStart"/>
      <w:r w:rsidRPr="007A05EC">
        <w:rPr>
          <w:rFonts w:asciiTheme="minorHAnsi" w:hAnsiTheme="minorHAnsi" w:cstheme="minorHAnsi"/>
          <w:i/>
          <w:iCs/>
          <w:sz w:val="22"/>
          <w:szCs w:val="22"/>
        </w:rPr>
        <w:t>Menorah</w:t>
      </w:r>
      <w:proofErr w:type="spellEnd"/>
      <w:r w:rsidRPr="007A05EC">
        <w:rPr>
          <w:rFonts w:asciiTheme="minorHAnsi" w:hAnsiTheme="minorHAnsi" w:cstheme="minorHAnsi"/>
          <w:i/>
          <w:iCs/>
          <w:sz w:val="22"/>
          <w:szCs w:val="22"/>
        </w:rPr>
        <w:t xml:space="preserve"> Journal</w:t>
      </w:r>
      <w:r w:rsidRPr="00E97DC4">
        <w:rPr>
          <w:rFonts w:asciiTheme="minorHAnsi" w:hAnsiTheme="minorHAnsi" w:cstheme="minorHAnsi"/>
          <w:sz w:val="22"/>
          <w:szCs w:val="22"/>
        </w:rPr>
        <w:t xml:space="preserve"> rejoignirent l'organisation trotskyste (</w:t>
      </w:r>
      <w:r w:rsidRPr="007A05EC">
        <w:rPr>
          <w:rFonts w:asciiTheme="minorHAnsi" w:hAnsiTheme="minorHAnsi" w:cstheme="minorHAnsi"/>
          <w:i/>
          <w:iCs/>
          <w:sz w:val="22"/>
          <w:szCs w:val="22"/>
        </w:rPr>
        <w:t xml:space="preserve">The </w:t>
      </w:r>
      <w:proofErr w:type="spellStart"/>
      <w:r w:rsidRPr="007A05EC">
        <w:rPr>
          <w:rFonts w:asciiTheme="minorHAnsi" w:hAnsiTheme="minorHAnsi" w:cstheme="minorHAnsi"/>
          <w:i/>
          <w:iCs/>
          <w:sz w:val="22"/>
          <w:szCs w:val="22"/>
        </w:rPr>
        <w:t>Communist</w:t>
      </w:r>
      <w:proofErr w:type="spellEnd"/>
      <w:r w:rsidRPr="007A05EC">
        <w:rPr>
          <w:rFonts w:asciiTheme="minorHAnsi" w:hAnsiTheme="minorHAnsi" w:cstheme="minorHAnsi"/>
          <w:i/>
          <w:iCs/>
          <w:sz w:val="22"/>
          <w:szCs w:val="22"/>
        </w:rPr>
        <w:t xml:space="preserve"> League of America) </w:t>
      </w:r>
      <w:r w:rsidRPr="007A05EC">
        <w:rPr>
          <w:rFonts w:asciiTheme="minorHAnsi" w:hAnsiTheme="minorHAnsi" w:cstheme="minorHAnsi"/>
          <w:sz w:val="22"/>
          <w:szCs w:val="22"/>
        </w:rPr>
        <w:t>et d'autres travaillèrent avec eux au sein du</w:t>
      </w:r>
      <w:r w:rsidRPr="007A05EC">
        <w:rPr>
          <w:rFonts w:asciiTheme="minorHAnsi" w:hAnsiTheme="minorHAnsi" w:cstheme="minorHAnsi"/>
          <w:i/>
          <w:iCs/>
          <w:sz w:val="22"/>
          <w:szCs w:val="22"/>
        </w:rPr>
        <w:t xml:space="preserve"> Non-Partisan Labor </w:t>
      </w:r>
      <w:proofErr w:type="spellStart"/>
      <w:r w:rsidRPr="007A05EC">
        <w:rPr>
          <w:rFonts w:asciiTheme="minorHAnsi" w:hAnsiTheme="minorHAnsi" w:cstheme="minorHAnsi"/>
          <w:i/>
          <w:iCs/>
          <w:sz w:val="22"/>
          <w:szCs w:val="22"/>
        </w:rPr>
        <w:t>Defense</w:t>
      </w:r>
      <w:proofErr w:type="spellEnd"/>
      <w:r w:rsidRPr="007A05EC">
        <w:rPr>
          <w:rFonts w:asciiTheme="minorHAnsi" w:hAnsiTheme="minorHAnsi" w:cstheme="minorHAnsi"/>
          <w:i/>
          <w:iCs/>
          <w:sz w:val="22"/>
          <w:szCs w:val="22"/>
        </w:rPr>
        <w:t xml:space="preserve"> </w:t>
      </w:r>
      <w:proofErr w:type="spellStart"/>
      <w:r w:rsidRPr="007A05EC">
        <w:rPr>
          <w:rFonts w:asciiTheme="minorHAnsi" w:hAnsiTheme="minorHAnsi" w:cstheme="minorHAnsi"/>
          <w:i/>
          <w:iCs/>
          <w:sz w:val="22"/>
          <w:szCs w:val="22"/>
        </w:rPr>
        <w:t>Committee</w:t>
      </w:r>
      <w:proofErr w:type="spellEnd"/>
      <w:r w:rsidRPr="007A05EC">
        <w:rPr>
          <w:rFonts w:asciiTheme="minorHAnsi" w:hAnsiTheme="minorHAnsi" w:cstheme="minorHAnsi"/>
          <w:i/>
          <w:iCs/>
          <w:sz w:val="22"/>
          <w:szCs w:val="22"/>
        </w:rPr>
        <w:t xml:space="preserve"> </w:t>
      </w:r>
      <w:r w:rsidRPr="00E97DC4">
        <w:rPr>
          <w:rFonts w:asciiTheme="minorHAnsi" w:hAnsiTheme="minorHAnsi" w:cstheme="minorHAnsi"/>
          <w:sz w:val="22"/>
          <w:szCs w:val="22"/>
        </w:rPr>
        <w:t xml:space="preserve">(Comité Non-Partisan de défense ouvrière). Hook collabora étroitement avec les trotskystes à plusieurs occasions, mais il faisait plus nettement partie d'un courant, comprenant l'un des fondateurs du communisme américain, Lewis Corey (pseudonyme de Louis </w:t>
      </w:r>
      <w:proofErr w:type="spellStart"/>
      <w:r w:rsidRPr="00E97DC4">
        <w:rPr>
          <w:rFonts w:asciiTheme="minorHAnsi" w:hAnsiTheme="minorHAnsi" w:cstheme="minorHAnsi"/>
          <w:sz w:val="22"/>
          <w:szCs w:val="22"/>
        </w:rPr>
        <w:t>Fraina</w:t>
      </w:r>
      <w:proofErr w:type="spellEnd"/>
      <w:r w:rsidRPr="00E97DC4">
        <w:rPr>
          <w:rFonts w:asciiTheme="minorHAnsi" w:hAnsiTheme="minorHAnsi" w:cstheme="minorHAnsi"/>
          <w:sz w:val="22"/>
          <w:szCs w:val="22"/>
        </w:rPr>
        <w:t xml:space="preserve">), Louis Hacker, James </w:t>
      </w:r>
      <w:proofErr w:type="spellStart"/>
      <w:r w:rsidRPr="00E97DC4">
        <w:rPr>
          <w:rFonts w:asciiTheme="minorHAnsi" w:hAnsiTheme="minorHAnsi" w:cstheme="minorHAnsi"/>
          <w:sz w:val="22"/>
          <w:szCs w:val="22"/>
        </w:rPr>
        <w:t>Rorty</w:t>
      </w:r>
      <w:proofErr w:type="spellEnd"/>
      <w:r w:rsidRPr="00E97DC4">
        <w:rPr>
          <w:rFonts w:asciiTheme="minorHAnsi" w:hAnsiTheme="minorHAnsi" w:cstheme="minorHAnsi"/>
          <w:sz w:val="22"/>
          <w:szCs w:val="22"/>
        </w:rPr>
        <w:t xml:space="preserve">, V.F. </w:t>
      </w:r>
      <w:proofErr w:type="spellStart"/>
      <w:r w:rsidRPr="00E97DC4">
        <w:rPr>
          <w:rFonts w:asciiTheme="minorHAnsi" w:hAnsiTheme="minorHAnsi" w:cstheme="minorHAnsi"/>
          <w:sz w:val="22"/>
          <w:szCs w:val="22"/>
        </w:rPr>
        <w:t>Calverton</w:t>
      </w:r>
      <w:proofErr w:type="spellEnd"/>
      <w:r w:rsidRPr="00E97DC4">
        <w:rPr>
          <w:rFonts w:asciiTheme="minorHAnsi" w:hAnsiTheme="minorHAnsi" w:cstheme="minorHAnsi"/>
          <w:sz w:val="22"/>
          <w:szCs w:val="22"/>
        </w:rPr>
        <w:t xml:space="preserve"> et Meyer </w:t>
      </w:r>
      <w:proofErr w:type="spellStart"/>
      <w:r w:rsidRPr="00E97DC4">
        <w:rPr>
          <w:rFonts w:asciiTheme="minorHAnsi" w:hAnsiTheme="minorHAnsi" w:cstheme="minorHAnsi"/>
          <w:sz w:val="22"/>
          <w:szCs w:val="22"/>
        </w:rPr>
        <w:t>Schapiro</w:t>
      </w:r>
      <w:proofErr w:type="spellEnd"/>
      <w:r w:rsidRPr="00E97DC4">
        <w:rPr>
          <w:rFonts w:asciiTheme="minorHAnsi" w:hAnsiTheme="minorHAnsi" w:cstheme="minorHAnsi"/>
          <w:sz w:val="22"/>
          <w:szCs w:val="22"/>
        </w:rPr>
        <w:t>, dont l'objectif principal devint la construction d'une opposition de gauche active aux staliniens.</w:t>
      </w:r>
    </w:p>
    <w:p w14:paraId="3CFADA50" w14:textId="77777777" w:rsidR="007A05EC" w:rsidRDefault="007A05EC" w:rsidP="00E80EE8">
      <w:pPr>
        <w:pStyle w:val="Textebrut"/>
        <w:jc w:val="both"/>
        <w:rPr>
          <w:rFonts w:asciiTheme="minorHAnsi" w:hAnsiTheme="minorHAnsi" w:cstheme="minorHAnsi"/>
          <w:sz w:val="22"/>
          <w:szCs w:val="22"/>
        </w:rPr>
      </w:pPr>
    </w:p>
    <w:p w14:paraId="178D89EA" w14:textId="7E95F38B"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Tels étaient les éléments constitutifs du mouvement d'intellectuels antistaliniens déjà en place lorsque James Farrell le rejoignit en 1936 et où le suivirent, un an plus tard, les éditeurs de </w:t>
      </w:r>
      <w:r w:rsidRPr="007A05EC">
        <w:rPr>
          <w:rFonts w:asciiTheme="minorHAnsi" w:hAnsiTheme="minorHAnsi" w:cstheme="minorHAnsi"/>
          <w:i/>
          <w:iCs/>
          <w:sz w:val="22"/>
          <w:szCs w:val="22"/>
        </w:rPr>
        <w:t xml:space="preserve">Partisan </w:t>
      </w:r>
      <w:proofErr w:type="spellStart"/>
      <w:r w:rsidRPr="007A05EC">
        <w:rPr>
          <w:rFonts w:asciiTheme="minorHAnsi" w:hAnsiTheme="minorHAnsi" w:cstheme="minorHAnsi"/>
          <w:i/>
          <w:iCs/>
          <w:sz w:val="22"/>
          <w:szCs w:val="22"/>
        </w:rPr>
        <w:t>Review</w:t>
      </w:r>
      <w:proofErr w:type="spellEnd"/>
      <w:r w:rsidRPr="00E97DC4">
        <w:rPr>
          <w:rFonts w:asciiTheme="minorHAnsi" w:hAnsiTheme="minorHAnsi" w:cstheme="minorHAnsi"/>
          <w:sz w:val="22"/>
          <w:szCs w:val="22"/>
        </w:rPr>
        <w:t xml:space="preserve">. La cohésion du groupe et son influence, atteignirent leur apogée pendant la campagne contre les procès de Moscou (1936-38). Nombreux parmi ses membres furent ceux qui soutinrent le </w:t>
      </w:r>
      <w:r w:rsidRPr="007A05EC">
        <w:rPr>
          <w:rFonts w:asciiTheme="minorHAnsi" w:hAnsiTheme="minorHAnsi" w:cstheme="minorHAnsi"/>
          <w:i/>
          <w:iCs/>
          <w:sz w:val="22"/>
          <w:szCs w:val="22"/>
        </w:rPr>
        <w:t xml:space="preserve">Comité Américain de Défense de Léon </w:t>
      </w:r>
      <w:proofErr w:type="spellStart"/>
      <w:r w:rsidRPr="007A05EC">
        <w:rPr>
          <w:rFonts w:asciiTheme="minorHAnsi" w:hAnsiTheme="minorHAnsi" w:cstheme="minorHAnsi"/>
          <w:i/>
          <w:iCs/>
          <w:sz w:val="22"/>
          <w:szCs w:val="22"/>
        </w:rPr>
        <w:t>Trotsky</w:t>
      </w:r>
      <w:proofErr w:type="spellEnd"/>
      <w:r w:rsidRPr="00E97DC4">
        <w:rPr>
          <w:rFonts w:asciiTheme="minorHAnsi" w:hAnsiTheme="minorHAnsi" w:cstheme="minorHAnsi"/>
          <w:sz w:val="22"/>
          <w:szCs w:val="22"/>
        </w:rPr>
        <w:t xml:space="preserve">. John Dewey - qui fut personnellement et sur le plan philosophique, un objet d'admiration pour les leaders du groupe - joua un rôle important en sa qualité de président de la Commission Préliminaire d'Enquête de ce comité. Mais l'alliance eut la vie brève : dans le sillage des procès se dressa le spectre de la guerre qui paraissait imminente et se produisit l'assassinat de Léon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lui-même. Presque tous les membres du groupe mirent leurs opinions en question avant la fin de la décennie suivante.</w:t>
      </w:r>
    </w:p>
    <w:p w14:paraId="6129327B" w14:textId="77777777" w:rsidR="007A05EC" w:rsidRDefault="007A05EC" w:rsidP="00E80EE8">
      <w:pPr>
        <w:pStyle w:val="Textebrut"/>
        <w:jc w:val="both"/>
        <w:rPr>
          <w:rFonts w:asciiTheme="minorHAnsi" w:hAnsiTheme="minorHAnsi" w:cstheme="minorHAnsi"/>
          <w:sz w:val="22"/>
          <w:szCs w:val="22"/>
        </w:rPr>
      </w:pPr>
    </w:p>
    <w:p w14:paraId="2BF086F0" w14:textId="59AD1C72"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Farrell n'est pas du tout représentatif de ceux qui devinrent des intellectuels trotskystes et ce, pour trois raisons : ses origines irlandaises plébéiennes ; son combat personnel contre le catholicisme et son ascension rapide vers la célébrité au début des années 30 en tant qu'éminent représentant du roman </w:t>
      </w:r>
      <w:r w:rsidRPr="00E97DC4">
        <w:rPr>
          <w:rFonts w:asciiTheme="minorHAnsi" w:hAnsiTheme="minorHAnsi" w:cstheme="minorHAnsi"/>
          <w:sz w:val="22"/>
          <w:szCs w:val="22"/>
        </w:rPr>
        <w:lastRenderedPageBreak/>
        <w:t>réaliste urbain. Dans de nombreux cas, les autres membres du groupe, outre le fait qu'ils avaient été formés par de célèbres universités de la côte Est, étaient issus des milieux immigrés juifs. Rares sont ceux parmi eux qui, avant les années quarante, se firent remarquer hors du monde universitaire ou du monde des professions libérales. La plupart de ceux qui, finalement, écrivirent des romans, qu'il s'agisse de membres du groupe lui-même ou de gens gravitant autour de lui, ne prirent pas les gens ordinaires comme sujet, ni non plus le réalisme-naturalisme comme technique et vision.</w:t>
      </w:r>
    </w:p>
    <w:p w14:paraId="7033DEE6" w14:textId="77777777" w:rsidR="003F3370" w:rsidRDefault="003F3370" w:rsidP="00E80EE8">
      <w:pPr>
        <w:pStyle w:val="Textebrut"/>
        <w:jc w:val="both"/>
        <w:rPr>
          <w:rFonts w:asciiTheme="minorHAnsi" w:hAnsiTheme="minorHAnsi" w:cstheme="minorHAnsi"/>
          <w:sz w:val="22"/>
          <w:szCs w:val="22"/>
        </w:rPr>
      </w:pPr>
    </w:p>
    <w:p w14:paraId="455AFAF3" w14:textId="5926D345"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Néanmoins, Farrell partagea avec le groupe ses traits les plus déterminants. Dans les années vingt, parallèlement aux innovations techniques </w:t>
      </w:r>
      <w:r w:rsidR="003F3370" w:rsidRPr="00E97DC4">
        <w:rPr>
          <w:rFonts w:asciiTheme="minorHAnsi" w:hAnsiTheme="minorHAnsi" w:cstheme="minorHAnsi"/>
          <w:sz w:val="22"/>
          <w:szCs w:val="22"/>
        </w:rPr>
        <w:t>expérimentales de</w:t>
      </w:r>
      <w:r w:rsidRPr="00E97DC4">
        <w:rPr>
          <w:rFonts w:asciiTheme="minorHAnsi" w:hAnsiTheme="minorHAnsi" w:cstheme="minorHAnsi"/>
          <w:sz w:val="22"/>
          <w:szCs w:val="22"/>
        </w:rPr>
        <w:t xml:space="preserve"> Joyce, Hemingway et autres adeptes du modernisme littéraire, il intégra parfaitement aussi le pragmatisme philosophique de John Dewey. De plus, au milieu des luttes politiques des années trente, Farrell partagea l'attachement d'autres personnalités du groupe envers Léon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en tant que champion prométhéen de la vérité, qu'allié d'une exceptionnelle richesse de pensée dans la résistance aux pressions staliniennes comme à celles du mercantilisme littéraire, et en tant que critique autorisé de la politique communiste (en particulier en Allemagne, en Espagne et en ce qui concerne le Front populaire). En deux points importants cependant, Farrell se différencie du gros des membres du groupe : il collabora avec les trotskystes américains plus ouvertement et de façon plus cohérente que ses contemporains, et il persévéra dans ses convictions marxistes plusieurs années de plus qu'eux.</w:t>
      </w:r>
    </w:p>
    <w:p w14:paraId="7C8E1377" w14:textId="77777777" w:rsidR="003F3370" w:rsidRDefault="003F3370" w:rsidP="00E80EE8">
      <w:pPr>
        <w:pStyle w:val="Textebrut"/>
        <w:jc w:val="both"/>
        <w:rPr>
          <w:rFonts w:asciiTheme="minorHAnsi" w:hAnsiTheme="minorHAnsi" w:cstheme="minorHAnsi"/>
          <w:sz w:val="22"/>
          <w:szCs w:val="22"/>
        </w:rPr>
      </w:pPr>
    </w:p>
    <w:p w14:paraId="4E5A2421" w14:textId="4183E8FD"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Farrell lut </w:t>
      </w:r>
      <w:r w:rsidRPr="003F3370">
        <w:rPr>
          <w:rFonts w:asciiTheme="minorHAnsi" w:hAnsiTheme="minorHAnsi" w:cstheme="minorHAnsi"/>
          <w:i/>
          <w:iCs/>
          <w:sz w:val="22"/>
          <w:szCs w:val="22"/>
        </w:rPr>
        <w:t xml:space="preserve">Littérature et </w:t>
      </w:r>
      <w:proofErr w:type="spellStart"/>
      <w:r w:rsidRPr="003F3370">
        <w:rPr>
          <w:rFonts w:asciiTheme="minorHAnsi" w:hAnsiTheme="minorHAnsi" w:cstheme="minorHAnsi"/>
          <w:i/>
          <w:iCs/>
          <w:sz w:val="22"/>
          <w:szCs w:val="22"/>
        </w:rPr>
        <w:t>Revolution</w:t>
      </w:r>
      <w:proofErr w:type="spellEnd"/>
      <w:r w:rsidRPr="00E97DC4">
        <w:rPr>
          <w:rFonts w:asciiTheme="minorHAnsi" w:hAnsiTheme="minorHAnsi" w:cstheme="minorHAnsi"/>
          <w:sz w:val="22"/>
          <w:szCs w:val="22"/>
        </w:rPr>
        <w:t xml:space="preserve"> de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pour la première fois, alors qu'il était à Paris, en 1931-32. En 1934, s'étant joint à la colonie d'artistes et d'écrivains de </w:t>
      </w:r>
      <w:proofErr w:type="spellStart"/>
      <w:r w:rsidRPr="00E97DC4">
        <w:rPr>
          <w:rFonts w:asciiTheme="minorHAnsi" w:hAnsiTheme="minorHAnsi" w:cstheme="minorHAnsi"/>
          <w:sz w:val="22"/>
          <w:szCs w:val="22"/>
        </w:rPr>
        <w:t>Yaddo</w:t>
      </w:r>
      <w:proofErr w:type="spellEnd"/>
      <w:r w:rsidRPr="00E97DC4">
        <w:rPr>
          <w:rFonts w:asciiTheme="minorHAnsi" w:hAnsiTheme="minorHAnsi" w:cstheme="minorHAnsi"/>
          <w:sz w:val="22"/>
          <w:szCs w:val="22"/>
        </w:rPr>
        <w:t xml:space="preserve">, il étudia la traduction de l'Histoire de la Révolution Russe de Max Eastman. En même temps, Farrell fit la connaissance de George </w:t>
      </w:r>
      <w:proofErr w:type="spellStart"/>
      <w:r w:rsidRPr="00E97DC4">
        <w:rPr>
          <w:rFonts w:asciiTheme="minorHAnsi" w:hAnsiTheme="minorHAnsi" w:cstheme="minorHAnsi"/>
          <w:sz w:val="22"/>
          <w:szCs w:val="22"/>
        </w:rPr>
        <w:t>Novack</w:t>
      </w:r>
      <w:proofErr w:type="spellEnd"/>
      <w:r w:rsidRPr="00E97DC4">
        <w:rPr>
          <w:rFonts w:asciiTheme="minorHAnsi" w:hAnsiTheme="minorHAnsi" w:cstheme="minorHAnsi"/>
          <w:sz w:val="22"/>
          <w:szCs w:val="22"/>
        </w:rPr>
        <w:t xml:space="preserve">, jeune responsable du monde de l'édition. </w:t>
      </w:r>
      <w:proofErr w:type="spellStart"/>
      <w:r w:rsidRPr="00E97DC4">
        <w:rPr>
          <w:rFonts w:asciiTheme="minorHAnsi" w:hAnsiTheme="minorHAnsi" w:cstheme="minorHAnsi"/>
          <w:sz w:val="22"/>
          <w:szCs w:val="22"/>
        </w:rPr>
        <w:t>Novack</w:t>
      </w:r>
      <w:proofErr w:type="spellEnd"/>
      <w:r w:rsidRPr="00E97DC4">
        <w:rPr>
          <w:rFonts w:asciiTheme="minorHAnsi" w:hAnsiTheme="minorHAnsi" w:cstheme="minorHAnsi"/>
          <w:sz w:val="22"/>
          <w:szCs w:val="22"/>
        </w:rPr>
        <w:t xml:space="preserve"> avait été étudiant en philosophie à Harvard ; à New York, sous l'influence de Hook et du groupe </w:t>
      </w:r>
      <w:proofErr w:type="spellStart"/>
      <w:r w:rsidRPr="003F3370">
        <w:rPr>
          <w:rFonts w:asciiTheme="minorHAnsi" w:hAnsiTheme="minorHAnsi" w:cstheme="minorHAnsi"/>
          <w:i/>
          <w:iCs/>
          <w:sz w:val="22"/>
          <w:szCs w:val="22"/>
        </w:rPr>
        <w:t>Menorah</w:t>
      </w:r>
      <w:proofErr w:type="spellEnd"/>
      <w:r w:rsidRPr="003F3370">
        <w:rPr>
          <w:rFonts w:asciiTheme="minorHAnsi" w:hAnsiTheme="minorHAnsi" w:cstheme="minorHAnsi"/>
          <w:i/>
          <w:iCs/>
          <w:sz w:val="22"/>
          <w:szCs w:val="22"/>
        </w:rPr>
        <w:t>,</w:t>
      </w:r>
      <w:r w:rsidRPr="00E97DC4">
        <w:rPr>
          <w:rFonts w:asciiTheme="minorHAnsi" w:hAnsiTheme="minorHAnsi" w:cstheme="minorHAnsi"/>
          <w:sz w:val="22"/>
          <w:szCs w:val="22"/>
        </w:rPr>
        <w:t xml:space="preserve"> il rejoignit les rangs des trotskystes. Cette relation et les lectures qu'il fit ne furent pas décisives mais elles établirent des ponts en direction du trotskysme, que Farrell allait finir par franchir au fur et à mesure que ses expériences politiques se multipliaient.</w:t>
      </w:r>
    </w:p>
    <w:p w14:paraId="629D216F" w14:textId="77777777" w:rsidR="003F3370" w:rsidRDefault="003F3370" w:rsidP="00E80EE8">
      <w:pPr>
        <w:pStyle w:val="Textebrut"/>
        <w:jc w:val="both"/>
        <w:rPr>
          <w:rFonts w:asciiTheme="minorHAnsi" w:hAnsiTheme="minorHAnsi" w:cstheme="minorHAnsi"/>
          <w:sz w:val="22"/>
          <w:szCs w:val="22"/>
        </w:rPr>
      </w:pPr>
    </w:p>
    <w:p w14:paraId="7328D662" w14:textId="718DA919"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En apparence Farrell fit partie du camp des sympathisants communistes durant l'année et demi qui suivit. Mais dans les articles qu'il écrivit dans </w:t>
      </w:r>
      <w:r w:rsidRPr="003F3370">
        <w:rPr>
          <w:rFonts w:asciiTheme="minorHAnsi" w:hAnsiTheme="minorHAnsi" w:cstheme="minorHAnsi"/>
          <w:i/>
          <w:iCs/>
          <w:sz w:val="22"/>
          <w:szCs w:val="22"/>
        </w:rPr>
        <w:t xml:space="preserve">Partisan </w:t>
      </w:r>
      <w:proofErr w:type="spellStart"/>
      <w:r w:rsidRPr="003F3370">
        <w:rPr>
          <w:rFonts w:asciiTheme="minorHAnsi" w:hAnsiTheme="minorHAnsi" w:cstheme="minorHAnsi"/>
          <w:i/>
          <w:iCs/>
          <w:sz w:val="22"/>
          <w:szCs w:val="22"/>
        </w:rPr>
        <w:t>Review</w:t>
      </w:r>
      <w:proofErr w:type="spellEnd"/>
      <w:r w:rsidRPr="00E97DC4">
        <w:rPr>
          <w:rFonts w:asciiTheme="minorHAnsi" w:hAnsiTheme="minorHAnsi" w:cstheme="minorHAnsi"/>
          <w:sz w:val="22"/>
          <w:szCs w:val="22"/>
        </w:rPr>
        <w:t xml:space="preserve"> (organe, à l'époque, du </w:t>
      </w:r>
      <w:r w:rsidRPr="003F3370">
        <w:rPr>
          <w:rFonts w:asciiTheme="minorHAnsi" w:hAnsiTheme="minorHAnsi" w:cstheme="minorHAnsi"/>
          <w:i/>
          <w:iCs/>
          <w:sz w:val="22"/>
          <w:szCs w:val="22"/>
        </w:rPr>
        <w:t>Club John Reed</w:t>
      </w:r>
      <w:r w:rsidRPr="00E97DC4">
        <w:rPr>
          <w:rFonts w:asciiTheme="minorHAnsi" w:hAnsiTheme="minorHAnsi" w:cstheme="minorHAnsi"/>
          <w:sz w:val="22"/>
          <w:szCs w:val="22"/>
        </w:rPr>
        <w:t xml:space="preserve">), </w:t>
      </w:r>
      <w:r w:rsidRPr="003F3370">
        <w:rPr>
          <w:rFonts w:asciiTheme="minorHAnsi" w:hAnsiTheme="minorHAnsi" w:cstheme="minorHAnsi"/>
          <w:i/>
          <w:iCs/>
          <w:sz w:val="22"/>
          <w:szCs w:val="22"/>
        </w:rPr>
        <w:t>New Masses, The Nation</w:t>
      </w:r>
      <w:r w:rsidRPr="00E97DC4">
        <w:rPr>
          <w:rFonts w:asciiTheme="minorHAnsi" w:hAnsiTheme="minorHAnsi" w:cstheme="minorHAnsi"/>
          <w:sz w:val="22"/>
          <w:szCs w:val="22"/>
        </w:rPr>
        <w:t xml:space="preserve"> et dans le discours qu'il prononça en 1935 au </w:t>
      </w:r>
      <w:r w:rsidRPr="003F3370">
        <w:rPr>
          <w:rFonts w:asciiTheme="minorHAnsi" w:hAnsiTheme="minorHAnsi" w:cstheme="minorHAnsi"/>
          <w:i/>
          <w:iCs/>
          <w:sz w:val="22"/>
          <w:szCs w:val="22"/>
        </w:rPr>
        <w:t xml:space="preserve">First American </w:t>
      </w:r>
      <w:proofErr w:type="spellStart"/>
      <w:r w:rsidRPr="003F3370">
        <w:rPr>
          <w:rFonts w:asciiTheme="minorHAnsi" w:hAnsiTheme="minorHAnsi" w:cstheme="minorHAnsi"/>
          <w:i/>
          <w:iCs/>
          <w:sz w:val="22"/>
          <w:szCs w:val="22"/>
        </w:rPr>
        <w:t>Writers</w:t>
      </w:r>
      <w:proofErr w:type="spellEnd"/>
      <w:r w:rsidRPr="003F3370">
        <w:rPr>
          <w:rFonts w:asciiTheme="minorHAnsi" w:hAnsiTheme="minorHAnsi" w:cstheme="minorHAnsi"/>
          <w:i/>
          <w:iCs/>
          <w:sz w:val="22"/>
          <w:szCs w:val="22"/>
        </w:rPr>
        <w:t xml:space="preserve"> </w:t>
      </w:r>
      <w:proofErr w:type="spellStart"/>
      <w:r w:rsidRPr="003F3370">
        <w:rPr>
          <w:rFonts w:asciiTheme="minorHAnsi" w:hAnsiTheme="minorHAnsi" w:cstheme="minorHAnsi"/>
          <w:i/>
          <w:iCs/>
          <w:sz w:val="22"/>
          <w:szCs w:val="22"/>
        </w:rPr>
        <w:t>Congress</w:t>
      </w:r>
      <w:proofErr w:type="spellEnd"/>
      <w:r w:rsidRPr="00E97DC4">
        <w:rPr>
          <w:rFonts w:asciiTheme="minorHAnsi" w:hAnsiTheme="minorHAnsi" w:cstheme="minorHAnsi"/>
          <w:sz w:val="22"/>
          <w:szCs w:val="22"/>
        </w:rPr>
        <w:t xml:space="preserve"> (Premier congrès des écrivains américains), il ne cessa de s'opposer à la subordination de la littérature à la politique, prônée par ses compagnons. Les tensions accumulées au fil de ces polémiques atteignirent leur point de rupture lorsqu'il fit paraître </w:t>
      </w:r>
      <w:r w:rsidRPr="008C03E5">
        <w:rPr>
          <w:rFonts w:asciiTheme="minorHAnsi" w:hAnsiTheme="minorHAnsi" w:cstheme="minorHAnsi"/>
          <w:i/>
          <w:iCs/>
          <w:sz w:val="22"/>
          <w:szCs w:val="22"/>
        </w:rPr>
        <w:t xml:space="preserve">A Note on </w:t>
      </w:r>
      <w:proofErr w:type="spellStart"/>
      <w:r w:rsidRPr="008C03E5">
        <w:rPr>
          <w:rFonts w:asciiTheme="minorHAnsi" w:hAnsiTheme="minorHAnsi" w:cstheme="minorHAnsi"/>
          <w:i/>
          <w:iCs/>
          <w:sz w:val="22"/>
          <w:szCs w:val="22"/>
        </w:rPr>
        <w:t>Literary</w:t>
      </w:r>
      <w:proofErr w:type="spellEnd"/>
      <w:r w:rsidRPr="008C03E5">
        <w:rPr>
          <w:rFonts w:asciiTheme="minorHAnsi" w:hAnsiTheme="minorHAnsi" w:cstheme="minorHAnsi"/>
          <w:i/>
          <w:iCs/>
          <w:sz w:val="22"/>
          <w:szCs w:val="22"/>
        </w:rPr>
        <w:t xml:space="preserve"> </w:t>
      </w:r>
      <w:proofErr w:type="spellStart"/>
      <w:r w:rsidRPr="008C03E5">
        <w:rPr>
          <w:rFonts w:asciiTheme="minorHAnsi" w:hAnsiTheme="minorHAnsi" w:cstheme="minorHAnsi"/>
          <w:i/>
          <w:iCs/>
          <w:sz w:val="22"/>
          <w:szCs w:val="22"/>
        </w:rPr>
        <w:t>Criticism</w:t>
      </w:r>
      <w:proofErr w:type="spellEnd"/>
      <w:r w:rsidRPr="00E97DC4">
        <w:rPr>
          <w:rFonts w:asciiTheme="minorHAnsi" w:hAnsiTheme="minorHAnsi" w:cstheme="minorHAnsi"/>
          <w:sz w:val="22"/>
          <w:szCs w:val="22"/>
        </w:rPr>
        <w:t xml:space="preserve"> en juin 1936.</w:t>
      </w:r>
    </w:p>
    <w:p w14:paraId="68061737" w14:textId="77777777" w:rsidR="003F3370" w:rsidRDefault="003F3370" w:rsidP="00E80EE8">
      <w:pPr>
        <w:pStyle w:val="Textebrut"/>
        <w:jc w:val="both"/>
        <w:rPr>
          <w:rFonts w:asciiTheme="minorHAnsi" w:hAnsiTheme="minorHAnsi" w:cstheme="minorHAnsi"/>
          <w:sz w:val="22"/>
          <w:szCs w:val="22"/>
        </w:rPr>
      </w:pPr>
    </w:p>
    <w:p w14:paraId="00B569FD" w14:textId="0033A9A9" w:rsidR="00F74BF3" w:rsidRPr="00E97DC4" w:rsidRDefault="00F74BF3" w:rsidP="00E80EE8">
      <w:pPr>
        <w:pStyle w:val="Textebrut"/>
        <w:jc w:val="both"/>
        <w:rPr>
          <w:rFonts w:asciiTheme="minorHAnsi" w:hAnsiTheme="minorHAnsi" w:cstheme="minorHAnsi"/>
          <w:sz w:val="22"/>
          <w:szCs w:val="22"/>
        </w:rPr>
      </w:pPr>
      <w:r w:rsidRPr="008C03E5">
        <w:rPr>
          <w:rFonts w:asciiTheme="minorHAnsi" w:hAnsiTheme="minorHAnsi" w:cstheme="minorHAnsi"/>
          <w:i/>
          <w:iCs/>
          <w:sz w:val="22"/>
          <w:szCs w:val="22"/>
        </w:rPr>
        <w:t xml:space="preserve">A Note on </w:t>
      </w:r>
      <w:proofErr w:type="spellStart"/>
      <w:r w:rsidRPr="008C03E5">
        <w:rPr>
          <w:rFonts w:asciiTheme="minorHAnsi" w:hAnsiTheme="minorHAnsi" w:cstheme="minorHAnsi"/>
          <w:i/>
          <w:iCs/>
          <w:sz w:val="22"/>
          <w:szCs w:val="22"/>
        </w:rPr>
        <w:t>Literary</w:t>
      </w:r>
      <w:proofErr w:type="spellEnd"/>
      <w:r w:rsidRPr="008C03E5">
        <w:rPr>
          <w:rFonts w:asciiTheme="minorHAnsi" w:hAnsiTheme="minorHAnsi" w:cstheme="minorHAnsi"/>
          <w:i/>
          <w:iCs/>
          <w:sz w:val="22"/>
          <w:szCs w:val="22"/>
        </w:rPr>
        <w:t xml:space="preserve"> </w:t>
      </w:r>
      <w:proofErr w:type="spellStart"/>
      <w:r w:rsidRPr="008C03E5">
        <w:rPr>
          <w:rFonts w:asciiTheme="minorHAnsi" w:hAnsiTheme="minorHAnsi" w:cstheme="minorHAnsi"/>
          <w:i/>
          <w:iCs/>
          <w:sz w:val="22"/>
          <w:szCs w:val="22"/>
        </w:rPr>
        <w:t>Criticism</w:t>
      </w:r>
      <w:proofErr w:type="spellEnd"/>
      <w:r w:rsidRPr="00E97DC4">
        <w:rPr>
          <w:rFonts w:asciiTheme="minorHAnsi" w:hAnsiTheme="minorHAnsi" w:cstheme="minorHAnsi"/>
          <w:sz w:val="22"/>
          <w:szCs w:val="22"/>
        </w:rPr>
        <w:t xml:space="preserve"> prenait part à un débat littéraire de gauche qui avait cours à ce </w:t>
      </w:r>
      <w:r w:rsidR="008C03E5" w:rsidRPr="00E97DC4">
        <w:rPr>
          <w:rFonts w:asciiTheme="minorHAnsi" w:hAnsiTheme="minorHAnsi" w:cstheme="minorHAnsi"/>
          <w:sz w:val="22"/>
          <w:szCs w:val="22"/>
        </w:rPr>
        <w:t>moment-là</w:t>
      </w:r>
      <w:r w:rsidRPr="00E97DC4">
        <w:rPr>
          <w:rFonts w:asciiTheme="minorHAnsi" w:hAnsiTheme="minorHAnsi" w:cstheme="minorHAnsi"/>
          <w:sz w:val="22"/>
          <w:szCs w:val="22"/>
        </w:rPr>
        <w:t xml:space="preserve">, bien que les arguments de Farrell fussent essentiellement la prolongation marxiste de son évolution intellectuelle antérieure. L'argumentation centrale du livre (qui distingue l'aspect esthétique de l'art de son aspect utilitaire) était directement inspirée par Mead, Dewey et D.H. </w:t>
      </w:r>
      <w:proofErr w:type="spellStart"/>
      <w:r w:rsidRPr="00E97DC4">
        <w:rPr>
          <w:rFonts w:asciiTheme="minorHAnsi" w:hAnsiTheme="minorHAnsi" w:cstheme="minorHAnsi"/>
          <w:sz w:val="22"/>
          <w:szCs w:val="22"/>
        </w:rPr>
        <w:t>Prall</w:t>
      </w:r>
      <w:proofErr w:type="spellEnd"/>
      <w:r w:rsidRPr="00E97DC4">
        <w:rPr>
          <w:rFonts w:asciiTheme="minorHAnsi" w:hAnsiTheme="minorHAnsi" w:cstheme="minorHAnsi"/>
          <w:sz w:val="22"/>
          <w:szCs w:val="22"/>
        </w:rPr>
        <w:t xml:space="preserve">. Néanmoins, l'optique d'ensemble du livre était conforme à l'esprit de </w:t>
      </w:r>
      <w:r w:rsidRPr="008C03E5">
        <w:rPr>
          <w:rFonts w:asciiTheme="minorHAnsi" w:hAnsiTheme="minorHAnsi" w:cstheme="minorHAnsi"/>
          <w:i/>
          <w:iCs/>
          <w:sz w:val="22"/>
          <w:szCs w:val="22"/>
        </w:rPr>
        <w:t xml:space="preserve">Littérature et </w:t>
      </w:r>
      <w:proofErr w:type="spellStart"/>
      <w:r w:rsidRPr="008C03E5">
        <w:rPr>
          <w:rFonts w:asciiTheme="minorHAnsi" w:hAnsiTheme="minorHAnsi" w:cstheme="minorHAnsi"/>
          <w:i/>
          <w:iCs/>
          <w:sz w:val="22"/>
          <w:szCs w:val="22"/>
        </w:rPr>
        <w:t>Revolution</w:t>
      </w:r>
      <w:proofErr w:type="spellEnd"/>
      <w:r w:rsidRPr="00E97DC4">
        <w:rPr>
          <w:rFonts w:asciiTheme="minorHAnsi" w:hAnsiTheme="minorHAnsi" w:cstheme="minorHAnsi"/>
          <w:sz w:val="22"/>
          <w:szCs w:val="22"/>
        </w:rPr>
        <w:t xml:space="preserve"> de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George </w:t>
      </w:r>
      <w:proofErr w:type="spellStart"/>
      <w:r w:rsidRPr="00E97DC4">
        <w:rPr>
          <w:rFonts w:asciiTheme="minorHAnsi" w:hAnsiTheme="minorHAnsi" w:cstheme="minorHAnsi"/>
          <w:sz w:val="22"/>
          <w:szCs w:val="22"/>
        </w:rPr>
        <w:t>Novack</w:t>
      </w:r>
      <w:proofErr w:type="spellEnd"/>
      <w:r w:rsidRPr="00E97DC4">
        <w:rPr>
          <w:rFonts w:asciiTheme="minorHAnsi" w:hAnsiTheme="minorHAnsi" w:cstheme="minorHAnsi"/>
          <w:sz w:val="22"/>
          <w:szCs w:val="22"/>
        </w:rPr>
        <w:t xml:space="preserve"> lut l'intégralité du manuscrit avant sa publication et ensemble, Farrell et </w:t>
      </w:r>
      <w:proofErr w:type="spellStart"/>
      <w:r w:rsidRPr="00E97DC4">
        <w:rPr>
          <w:rFonts w:asciiTheme="minorHAnsi" w:hAnsiTheme="minorHAnsi" w:cstheme="minorHAnsi"/>
          <w:sz w:val="22"/>
          <w:szCs w:val="22"/>
        </w:rPr>
        <w:t>Novack</w:t>
      </w:r>
      <w:proofErr w:type="spellEnd"/>
      <w:r w:rsidRPr="00E97DC4">
        <w:rPr>
          <w:rFonts w:asciiTheme="minorHAnsi" w:hAnsiTheme="minorHAnsi" w:cstheme="minorHAnsi"/>
          <w:sz w:val="22"/>
          <w:szCs w:val="22"/>
        </w:rPr>
        <w:t xml:space="preserve"> discutèrent de la tactique à suivre pour sa présentation</w:t>
      </w:r>
      <w:r w:rsidR="008C03E5">
        <w:rPr>
          <w:rFonts w:asciiTheme="minorHAnsi" w:hAnsiTheme="minorHAnsi" w:cstheme="minorHAnsi"/>
          <w:sz w:val="22"/>
          <w:szCs w:val="22"/>
        </w:rPr>
        <w:t xml:space="preserve"> </w:t>
      </w:r>
      <w:r w:rsidR="008C03E5" w:rsidRPr="008C03E5">
        <w:rPr>
          <w:rFonts w:asciiTheme="minorHAnsi" w:hAnsiTheme="minorHAnsi" w:cstheme="minorHAnsi"/>
          <w:color w:val="FF0000"/>
          <w:sz w:val="22"/>
          <w:szCs w:val="22"/>
        </w:rPr>
        <w:t>11</w:t>
      </w:r>
      <w:r w:rsidR="008C03E5">
        <w:rPr>
          <w:rFonts w:asciiTheme="minorHAnsi" w:hAnsiTheme="minorHAnsi" w:cstheme="minorHAnsi"/>
          <w:color w:val="FF0000"/>
          <w:sz w:val="22"/>
          <w:szCs w:val="22"/>
        </w:rPr>
        <w:t>.</w:t>
      </w:r>
    </w:p>
    <w:p w14:paraId="62AD9F78" w14:textId="77777777" w:rsidR="008C03E5" w:rsidRDefault="008C03E5" w:rsidP="00E80EE8">
      <w:pPr>
        <w:pStyle w:val="Textebrut"/>
        <w:jc w:val="both"/>
        <w:rPr>
          <w:rFonts w:asciiTheme="minorHAnsi" w:hAnsiTheme="minorHAnsi" w:cstheme="minorHAnsi"/>
          <w:sz w:val="22"/>
          <w:szCs w:val="22"/>
        </w:rPr>
      </w:pPr>
    </w:p>
    <w:p w14:paraId="181761C0" w14:textId="6D366472"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En automne 36, Farrell était déjà connu comme défenseur acharné de l'innocence de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à l'occasion des procès de Moscou et comme membre actif du Comité exécutif du </w:t>
      </w:r>
      <w:r w:rsidRPr="008C03E5">
        <w:rPr>
          <w:rFonts w:asciiTheme="minorHAnsi" w:hAnsiTheme="minorHAnsi" w:cstheme="minorHAnsi"/>
          <w:i/>
          <w:iCs/>
          <w:sz w:val="22"/>
          <w:szCs w:val="22"/>
        </w:rPr>
        <w:t xml:space="preserve">Comité Américain de Défense de Léon </w:t>
      </w:r>
      <w:proofErr w:type="spellStart"/>
      <w:r w:rsidRPr="008C03E5">
        <w:rPr>
          <w:rFonts w:asciiTheme="minorHAnsi" w:hAnsiTheme="minorHAnsi" w:cstheme="minorHAnsi"/>
          <w:i/>
          <w:iCs/>
          <w:sz w:val="22"/>
          <w:szCs w:val="22"/>
        </w:rPr>
        <w:t>Trotsky</w:t>
      </w:r>
      <w:proofErr w:type="spellEnd"/>
      <w:r w:rsidRPr="00E97DC4">
        <w:rPr>
          <w:rFonts w:asciiTheme="minorHAnsi" w:hAnsiTheme="minorHAnsi" w:cstheme="minorHAnsi"/>
          <w:sz w:val="22"/>
          <w:szCs w:val="22"/>
        </w:rPr>
        <w:t xml:space="preserve"> (</w:t>
      </w:r>
      <w:proofErr w:type="spellStart"/>
      <w:r w:rsidRPr="00E97DC4">
        <w:rPr>
          <w:rFonts w:asciiTheme="minorHAnsi" w:hAnsiTheme="minorHAnsi" w:cstheme="minorHAnsi"/>
          <w:sz w:val="22"/>
          <w:szCs w:val="22"/>
        </w:rPr>
        <w:t>Novack</w:t>
      </w:r>
      <w:proofErr w:type="spellEnd"/>
      <w:r w:rsidRPr="00E97DC4">
        <w:rPr>
          <w:rFonts w:asciiTheme="minorHAnsi" w:hAnsiTheme="minorHAnsi" w:cstheme="minorHAnsi"/>
          <w:sz w:val="22"/>
          <w:szCs w:val="22"/>
        </w:rPr>
        <w:t xml:space="preserve"> devint secrétaire de cet organisme ; il apparaît, sous les traits du personnage de Joseph Benton dans la nouvelle de Farrell : </w:t>
      </w:r>
      <w:r w:rsidRPr="008C03E5">
        <w:rPr>
          <w:rFonts w:asciiTheme="minorHAnsi" w:hAnsiTheme="minorHAnsi" w:cstheme="minorHAnsi"/>
          <w:i/>
          <w:iCs/>
          <w:sz w:val="22"/>
          <w:szCs w:val="22"/>
        </w:rPr>
        <w:t>Tom Caroll</w:t>
      </w:r>
      <w:r w:rsidRPr="00E97DC4">
        <w:rPr>
          <w:rFonts w:asciiTheme="minorHAnsi" w:hAnsiTheme="minorHAnsi" w:cstheme="minorHAnsi"/>
          <w:sz w:val="22"/>
          <w:szCs w:val="22"/>
        </w:rPr>
        <w:t xml:space="preserve"> </w:t>
      </w:r>
      <w:r w:rsidR="008C03E5" w:rsidRPr="008C03E5">
        <w:rPr>
          <w:rFonts w:asciiTheme="minorHAnsi" w:hAnsiTheme="minorHAnsi" w:cstheme="minorHAnsi"/>
          <w:color w:val="FF0000"/>
          <w:sz w:val="22"/>
          <w:szCs w:val="22"/>
        </w:rPr>
        <w:t>1</w:t>
      </w:r>
      <w:r w:rsidRPr="008C03E5">
        <w:rPr>
          <w:rFonts w:asciiTheme="minorHAnsi" w:hAnsiTheme="minorHAnsi" w:cstheme="minorHAnsi"/>
          <w:color w:val="FF0000"/>
          <w:sz w:val="22"/>
          <w:szCs w:val="22"/>
        </w:rPr>
        <w:t>2</w:t>
      </w:r>
      <w:r w:rsidRPr="00E97DC4">
        <w:rPr>
          <w:rFonts w:asciiTheme="minorHAnsi" w:hAnsiTheme="minorHAnsi" w:cstheme="minorHAnsi"/>
          <w:sz w:val="22"/>
          <w:szCs w:val="22"/>
        </w:rPr>
        <w:t xml:space="preserve">). Au printemps 37, Farrell accompagne John Dewey à </w:t>
      </w:r>
      <w:proofErr w:type="spellStart"/>
      <w:r w:rsidRPr="00E97DC4">
        <w:rPr>
          <w:rFonts w:asciiTheme="minorHAnsi" w:hAnsiTheme="minorHAnsi" w:cstheme="minorHAnsi"/>
          <w:sz w:val="22"/>
          <w:szCs w:val="22"/>
        </w:rPr>
        <w:t>Coyoacàn</w:t>
      </w:r>
      <w:proofErr w:type="spellEnd"/>
      <w:r w:rsidRPr="00E97DC4">
        <w:rPr>
          <w:rFonts w:asciiTheme="minorHAnsi" w:hAnsiTheme="minorHAnsi" w:cstheme="minorHAnsi"/>
          <w:sz w:val="22"/>
          <w:szCs w:val="22"/>
        </w:rPr>
        <w:t xml:space="preserve"> au Mexique, pour assister aux célèbres auditions qui lavèrent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des infâmes accusations portées contre lui par Staline.</w:t>
      </w:r>
    </w:p>
    <w:p w14:paraId="6EE6CDA9" w14:textId="77777777" w:rsidR="008C03E5" w:rsidRDefault="008C03E5" w:rsidP="00E80EE8">
      <w:pPr>
        <w:pStyle w:val="Textebrut"/>
        <w:jc w:val="both"/>
        <w:rPr>
          <w:rFonts w:asciiTheme="minorHAnsi" w:hAnsiTheme="minorHAnsi" w:cstheme="minorHAnsi"/>
          <w:sz w:val="22"/>
          <w:szCs w:val="22"/>
        </w:rPr>
      </w:pPr>
    </w:p>
    <w:p w14:paraId="540DBA45" w14:textId="5AB86425"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Lorsqu'il rentra à New York, Farrell lança une polémique contre le second Congrès des écrivains américains. Il soutint également la réorganisation de </w:t>
      </w:r>
      <w:r w:rsidRPr="008C03E5">
        <w:rPr>
          <w:rFonts w:asciiTheme="minorHAnsi" w:hAnsiTheme="minorHAnsi" w:cstheme="minorHAnsi"/>
          <w:i/>
          <w:iCs/>
          <w:sz w:val="22"/>
          <w:szCs w:val="22"/>
        </w:rPr>
        <w:t xml:space="preserve">Partisan </w:t>
      </w:r>
      <w:proofErr w:type="spellStart"/>
      <w:r w:rsidRPr="008C03E5">
        <w:rPr>
          <w:rFonts w:asciiTheme="minorHAnsi" w:hAnsiTheme="minorHAnsi" w:cstheme="minorHAnsi"/>
          <w:i/>
          <w:iCs/>
          <w:sz w:val="22"/>
          <w:szCs w:val="22"/>
        </w:rPr>
        <w:t>Review</w:t>
      </w:r>
      <w:proofErr w:type="spellEnd"/>
      <w:r w:rsidRPr="00E97DC4">
        <w:rPr>
          <w:rFonts w:asciiTheme="minorHAnsi" w:hAnsiTheme="minorHAnsi" w:cstheme="minorHAnsi"/>
          <w:sz w:val="22"/>
          <w:szCs w:val="22"/>
        </w:rPr>
        <w:t xml:space="preserve"> sur une base </w:t>
      </w:r>
      <w:proofErr w:type="spellStart"/>
      <w:r w:rsidRPr="00E97DC4">
        <w:rPr>
          <w:rFonts w:asciiTheme="minorHAnsi" w:hAnsiTheme="minorHAnsi" w:cstheme="minorHAnsi"/>
          <w:sz w:val="22"/>
          <w:szCs w:val="22"/>
        </w:rPr>
        <w:t>anti-stalinienne</w:t>
      </w:r>
      <w:proofErr w:type="spellEnd"/>
      <w:r w:rsidRPr="00E97DC4">
        <w:rPr>
          <w:rFonts w:asciiTheme="minorHAnsi" w:hAnsiTheme="minorHAnsi" w:cstheme="minorHAnsi"/>
          <w:sz w:val="22"/>
          <w:szCs w:val="22"/>
        </w:rPr>
        <w:t xml:space="preserve">. Plusieurs années après, il rejoignit </w:t>
      </w:r>
      <w:r w:rsidRPr="008C03E5">
        <w:rPr>
          <w:rFonts w:asciiTheme="minorHAnsi" w:hAnsiTheme="minorHAnsi" w:cstheme="minorHAnsi"/>
          <w:i/>
          <w:iCs/>
          <w:sz w:val="22"/>
          <w:szCs w:val="22"/>
        </w:rPr>
        <w:t>Dwight McDonald</w:t>
      </w:r>
      <w:r w:rsidRPr="00E97DC4">
        <w:rPr>
          <w:rFonts w:asciiTheme="minorHAnsi" w:hAnsiTheme="minorHAnsi" w:cstheme="minorHAnsi"/>
          <w:sz w:val="22"/>
          <w:szCs w:val="22"/>
        </w:rPr>
        <w:t xml:space="preserve"> et d'autres personnalités, pour fonder la </w:t>
      </w:r>
      <w:r w:rsidRPr="008C03E5">
        <w:rPr>
          <w:rFonts w:asciiTheme="minorHAnsi" w:hAnsiTheme="minorHAnsi" w:cstheme="minorHAnsi"/>
          <w:i/>
          <w:iCs/>
          <w:sz w:val="22"/>
          <w:szCs w:val="22"/>
        </w:rPr>
        <w:t xml:space="preserve">League </w:t>
      </w:r>
      <w:r w:rsidRPr="008C03E5">
        <w:rPr>
          <w:rFonts w:asciiTheme="minorHAnsi" w:hAnsiTheme="minorHAnsi" w:cstheme="minorHAnsi"/>
          <w:i/>
          <w:iCs/>
          <w:sz w:val="22"/>
          <w:szCs w:val="22"/>
        </w:rPr>
        <w:lastRenderedPageBreak/>
        <w:t xml:space="preserve">for Cultural Freedom and </w:t>
      </w:r>
      <w:proofErr w:type="spellStart"/>
      <w:r w:rsidRPr="008C03E5">
        <w:rPr>
          <w:rFonts w:asciiTheme="minorHAnsi" w:hAnsiTheme="minorHAnsi" w:cstheme="minorHAnsi"/>
          <w:i/>
          <w:iCs/>
          <w:sz w:val="22"/>
          <w:szCs w:val="22"/>
        </w:rPr>
        <w:t>Socialism</w:t>
      </w:r>
      <w:proofErr w:type="spellEnd"/>
      <w:r w:rsidRPr="00E97DC4">
        <w:rPr>
          <w:rFonts w:asciiTheme="minorHAnsi" w:hAnsiTheme="minorHAnsi" w:cstheme="minorHAnsi"/>
          <w:sz w:val="22"/>
          <w:szCs w:val="22"/>
        </w:rPr>
        <w:t xml:space="preserve"> (Société pour la Liberté Culturelle et le Socialisme) dont le but était de faire concurrence à la </w:t>
      </w:r>
      <w:r w:rsidRPr="008C03E5">
        <w:rPr>
          <w:rFonts w:asciiTheme="minorHAnsi" w:hAnsiTheme="minorHAnsi" w:cstheme="minorHAnsi"/>
          <w:i/>
          <w:iCs/>
          <w:sz w:val="22"/>
          <w:szCs w:val="22"/>
        </w:rPr>
        <w:t xml:space="preserve">League of American </w:t>
      </w:r>
      <w:proofErr w:type="spellStart"/>
      <w:r w:rsidRPr="008C03E5">
        <w:rPr>
          <w:rFonts w:asciiTheme="minorHAnsi" w:hAnsiTheme="minorHAnsi" w:cstheme="minorHAnsi"/>
          <w:i/>
          <w:iCs/>
          <w:sz w:val="22"/>
          <w:szCs w:val="22"/>
        </w:rPr>
        <w:t>Writers</w:t>
      </w:r>
      <w:proofErr w:type="spellEnd"/>
      <w:r w:rsidRPr="00E97DC4">
        <w:rPr>
          <w:rFonts w:asciiTheme="minorHAnsi" w:hAnsiTheme="minorHAnsi" w:cstheme="minorHAnsi"/>
          <w:sz w:val="22"/>
          <w:szCs w:val="22"/>
        </w:rPr>
        <w:t xml:space="preserve"> (Société des Ecrivains Américains) qui avait été fondée par les communistes.</w:t>
      </w:r>
    </w:p>
    <w:p w14:paraId="0F4EB0D2" w14:textId="77777777" w:rsidR="008C03E5" w:rsidRDefault="008C03E5" w:rsidP="00E80EE8">
      <w:pPr>
        <w:pStyle w:val="Textebrut"/>
        <w:jc w:val="both"/>
        <w:rPr>
          <w:rFonts w:asciiTheme="minorHAnsi" w:hAnsiTheme="minorHAnsi" w:cstheme="minorHAnsi"/>
          <w:sz w:val="22"/>
          <w:szCs w:val="22"/>
        </w:rPr>
      </w:pPr>
    </w:p>
    <w:p w14:paraId="2DAFD9C3" w14:textId="2336139F"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En dernier ressort, Farrell doit son attirance pour le trotskysme à toute une série d'analyses politiques. Mais le fait est que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défendait une nouvelle perspective pour les écrivains et les artistes, à une époque où les communistes tentaient d'opérer une reconversion </w:t>
      </w:r>
      <w:r w:rsidR="008C03E5" w:rsidRPr="00E97DC4">
        <w:rPr>
          <w:rFonts w:asciiTheme="minorHAnsi" w:hAnsiTheme="minorHAnsi" w:cstheme="minorHAnsi"/>
          <w:sz w:val="22"/>
          <w:szCs w:val="22"/>
        </w:rPr>
        <w:t>gênante</w:t>
      </w:r>
      <w:r w:rsidRPr="00E97DC4">
        <w:rPr>
          <w:rFonts w:asciiTheme="minorHAnsi" w:hAnsiTheme="minorHAnsi" w:cstheme="minorHAnsi"/>
          <w:sz w:val="22"/>
          <w:szCs w:val="22"/>
        </w:rPr>
        <w:t xml:space="preserve"> dans leur politique culturelle, passant de la propagande sectaire de la </w:t>
      </w:r>
      <w:r w:rsidRPr="008C03E5">
        <w:rPr>
          <w:rFonts w:asciiTheme="minorHAnsi" w:hAnsiTheme="minorHAnsi" w:cstheme="minorHAnsi"/>
          <w:i/>
          <w:iCs/>
          <w:sz w:val="22"/>
          <w:szCs w:val="22"/>
        </w:rPr>
        <w:t>"troisième période"</w:t>
      </w:r>
      <w:r w:rsidRPr="00E97DC4">
        <w:rPr>
          <w:rFonts w:asciiTheme="minorHAnsi" w:hAnsiTheme="minorHAnsi" w:cstheme="minorHAnsi"/>
          <w:sz w:val="22"/>
          <w:szCs w:val="22"/>
        </w:rPr>
        <w:t xml:space="preserve"> à l'alliance de </w:t>
      </w:r>
      <w:r w:rsidRPr="008C03E5">
        <w:rPr>
          <w:rFonts w:asciiTheme="minorHAnsi" w:hAnsiTheme="minorHAnsi" w:cstheme="minorHAnsi"/>
          <w:i/>
          <w:iCs/>
          <w:sz w:val="22"/>
          <w:szCs w:val="22"/>
        </w:rPr>
        <w:t>"Front populaire"</w:t>
      </w:r>
      <w:r w:rsidRPr="00E97DC4">
        <w:rPr>
          <w:rFonts w:asciiTheme="minorHAnsi" w:hAnsiTheme="minorHAnsi" w:cstheme="minorHAnsi"/>
          <w:sz w:val="22"/>
          <w:szCs w:val="22"/>
        </w:rPr>
        <w:t xml:space="preserve"> avec des auteurs à succès ou ayant déjà un nom, de tendance libérale. Comme Farrell,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appelait à ce que l'on mette un terme aux jugement</w:t>
      </w:r>
      <w:r w:rsidR="008C03E5">
        <w:rPr>
          <w:rFonts w:asciiTheme="minorHAnsi" w:hAnsiTheme="minorHAnsi" w:cstheme="minorHAnsi"/>
          <w:sz w:val="22"/>
          <w:szCs w:val="22"/>
        </w:rPr>
        <w:t>s</w:t>
      </w:r>
      <w:r w:rsidRPr="00E97DC4">
        <w:rPr>
          <w:rFonts w:asciiTheme="minorHAnsi" w:hAnsiTheme="minorHAnsi" w:cstheme="minorHAnsi"/>
          <w:sz w:val="22"/>
          <w:szCs w:val="22"/>
        </w:rPr>
        <w:t xml:space="preserve"> artistiques reposant sur des critères autres que littéraires. Une telle attitude poussa sans nul doute Farrell et d'autres écrivains à prendre le trotskysme plus au sérieux.</w:t>
      </w:r>
    </w:p>
    <w:p w14:paraId="237ED936" w14:textId="77777777" w:rsidR="008C03E5" w:rsidRDefault="008C03E5" w:rsidP="00E80EE8">
      <w:pPr>
        <w:pStyle w:val="Textebrut"/>
        <w:jc w:val="both"/>
        <w:rPr>
          <w:rFonts w:asciiTheme="minorHAnsi" w:hAnsiTheme="minorHAnsi" w:cstheme="minorHAnsi"/>
          <w:sz w:val="22"/>
          <w:szCs w:val="22"/>
        </w:rPr>
      </w:pPr>
    </w:p>
    <w:p w14:paraId="4E41C882" w14:textId="44BAA430"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Toutefois, l'alliance politique de Farrell avec l'organisation trotskyste (qui s'appelait alors </w:t>
      </w:r>
      <w:proofErr w:type="spellStart"/>
      <w:r w:rsidRPr="008C03E5">
        <w:rPr>
          <w:rFonts w:asciiTheme="minorHAnsi" w:hAnsiTheme="minorHAnsi" w:cstheme="minorHAnsi"/>
          <w:i/>
          <w:iCs/>
          <w:sz w:val="22"/>
          <w:szCs w:val="22"/>
        </w:rPr>
        <w:t>Socialist</w:t>
      </w:r>
      <w:proofErr w:type="spellEnd"/>
      <w:r w:rsidRPr="008C03E5">
        <w:rPr>
          <w:rFonts w:asciiTheme="minorHAnsi" w:hAnsiTheme="minorHAnsi" w:cstheme="minorHAnsi"/>
          <w:i/>
          <w:iCs/>
          <w:sz w:val="22"/>
          <w:szCs w:val="22"/>
        </w:rPr>
        <w:t xml:space="preserve"> </w:t>
      </w:r>
      <w:proofErr w:type="spellStart"/>
      <w:r w:rsidRPr="008C03E5">
        <w:rPr>
          <w:rFonts w:asciiTheme="minorHAnsi" w:hAnsiTheme="minorHAnsi" w:cstheme="minorHAnsi"/>
          <w:i/>
          <w:iCs/>
          <w:sz w:val="22"/>
          <w:szCs w:val="22"/>
        </w:rPr>
        <w:t>Workers</w:t>
      </w:r>
      <w:proofErr w:type="spellEnd"/>
      <w:r w:rsidRPr="008C03E5">
        <w:rPr>
          <w:rFonts w:asciiTheme="minorHAnsi" w:hAnsiTheme="minorHAnsi" w:cstheme="minorHAnsi"/>
          <w:i/>
          <w:iCs/>
          <w:sz w:val="22"/>
          <w:szCs w:val="22"/>
        </w:rPr>
        <w:t xml:space="preserve"> Party</w:t>
      </w:r>
      <w:r w:rsidRPr="00E97DC4">
        <w:rPr>
          <w:rFonts w:asciiTheme="minorHAnsi" w:hAnsiTheme="minorHAnsi" w:cstheme="minorHAnsi"/>
          <w:sz w:val="22"/>
          <w:szCs w:val="22"/>
        </w:rPr>
        <w:t xml:space="preserve">), resta limitée. Lorsque les éditeurs trotskystes Max </w:t>
      </w:r>
      <w:proofErr w:type="spellStart"/>
      <w:r w:rsidRPr="00E97DC4">
        <w:rPr>
          <w:rFonts w:asciiTheme="minorHAnsi" w:hAnsiTheme="minorHAnsi" w:cstheme="minorHAnsi"/>
          <w:sz w:val="22"/>
          <w:szCs w:val="22"/>
        </w:rPr>
        <w:t>Shachtman</w:t>
      </w:r>
      <w:proofErr w:type="spellEnd"/>
      <w:r w:rsidRPr="00E97DC4">
        <w:rPr>
          <w:rFonts w:asciiTheme="minorHAnsi" w:hAnsiTheme="minorHAnsi" w:cstheme="minorHAnsi"/>
          <w:sz w:val="22"/>
          <w:szCs w:val="22"/>
        </w:rPr>
        <w:t xml:space="preserve"> et James </w:t>
      </w:r>
      <w:proofErr w:type="spellStart"/>
      <w:r w:rsidRPr="00E97DC4">
        <w:rPr>
          <w:rFonts w:asciiTheme="minorHAnsi" w:hAnsiTheme="minorHAnsi" w:cstheme="minorHAnsi"/>
          <w:sz w:val="22"/>
          <w:szCs w:val="22"/>
        </w:rPr>
        <w:t>Bumham</w:t>
      </w:r>
      <w:proofErr w:type="spellEnd"/>
      <w:r w:rsidRPr="00E97DC4">
        <w:rPr>
          <w:rFonts w:asciiTheme="minorHAnsi" w:hAnsiTheme="minorHAnsi" w:cstheme="minorHAnsi"/>
          <w:sz w:val="22"/>
          <w:szCs w:val="22"/>
        </w:rPr>
        <w:t xml:space="preserve"> firent paraître leur provocant article </w:t>
      </w:r>
      <w:r w:rsidRPr="008C03E5">
        <w:rPr>
          <w:rFonts w:asciiTheme="minorHAnsi" w:hAnsiTheme="minorHAnsi" w:cstheme="minorHAnsi"/>
          <w:i/>
          <w:iCs/>
          <w:sz w:val="22"/>
          <w:szCs w:val="22"/>
        </w:rPr>
        <w:t>"</w:t>
      </w:r>
      <w:proofErr w:type="spellStart"/>
      <w:r w:rsidRPr="008C03E5">
        <w:rPr>
          <w:rFonts w:asciiTheme="minorHAnsi" w:hAnsiTheme="minorHAnsi" w:cstheme="minorHAnsi"/>
          <w:i/>
          <w:iCs/>
          <w:sz w:val="22"/>
          <w:szCs w:val="22"/>
        </w:rPr>
        <w:t>Intellectuals</w:t>
      </w:r>
      <w:proofErr w:type="spellEnd"/>
      <w:r w:rsidRPr="008C03E5">
        <w:rPr>
          <w:rFonts w:asciiTheme="minorHAnsi" w:hAnsiTheme="minorHAnsi" w:cstheme="minorHAnsi"/>
          <w:i/>
          <w:iCs/>
          <w:sz w:val="22"/>
          <w:szCs w:val="22"/>
        </w:rPr>
        <w:t xml:space="preserve"> in </w:t>
      </w:r>
      <w:proofErr w:type="spellStart"/>
      <w:r w:rsidRPr="008C03E5">
        <w:rPr>
          <w:rFonts w:asciiTheme="minorHAnsi" w:hAnsiTheme="minorHAnsi" w:cstheme="minorHAnsi"/>
          <w:i/>
          <w:iCs/>
          <w:sz w:val="22"/>
          <w:szCs w:val="22"/>
        </w:rPr>
        <w:t>Retreat</w:t>
      </w:r>
      <w:proofErr w:type="spellEnd"/>
      <w:r w:rsidRPr="008C03E5">
        <w:rPr>
          <w:rFonts w:asciiTheme="minorHAnsi" w:hAnsiTheme="minorHAnsi" w:cstheme="minorHAnsi"/>
          <w:i/>
          <w:iCs/>
          <w:sz w:val="22"/>
          <w:szCs w:val="22"/>
        </w:rPr>
        <w:t>"</w:t>
      </w:r>
      <w:r w:rsidRPr="00E97DC4">
        <w:rPr>
          <w:rFonts w:asciiTheme="minorHAnsi" w:hAnsiTheme="minorHAnsi" w:cstheme="minorHAnsi"/>
          <w:sz w:val="22"/>
          <w:szCs w:val="22"/>
        </w:rPr>
        <w:t xml:space="preserve"> (des intellectuels qui battent en retraite) dans </w:t>
      </w:r>
      <w:r w:rsidRPr="008C03E5">
        <w:rPr>
          <w:rFonts w:asciiTheme="minorHAnsi" w:hAnsiTheme="minorHAnsi" w:cstheme="minorHAnsi"/>
          <w:i/>
          <w:iCs/>
          <w:sz w:val="22"/>
          <w:szCs w:val="22"/>
        </w:rPr>
        <w:t>New International</w:t>
      </w:r>
      <w:r w:rsidRPr="00E97DC4">
        <w:rPr>
          <w:rFonts w:asciiTheme="minorHAnsi" w:hAnsiTheme="minorHAnsi" w:cstheme="minorHAnsi"/>
          <w:sz w:val="22"/>
          <w:szCs w:val="22"/>
        </w:rPr>
        <w:t xml:space="preserve"> en janvier 1939, Farrell fut surpris de voir son nom mêlé à une liste de noms d'intellectuels qui abandonnaient le marxisme révolutionnaire. (Farrell se souvient qu'après avoir lu l'article, il demanda aux auteurs pour quelle raison ils avaient joint son nom à la liste et ceux-ci ne surent dire pourquoi)</w:t>
      </w:r>
      <w:r w:rsidR="00C93B33" w:rsidRPr="00C93B33">
        <w:rPr>
          <w:rFonts w:asciiTheme="minorHAnsi" w:hAnsiTheme="minorHAnsi" w:cstheme="minorHAnsi"/>
          <w:color w:val="FF0000"/>
          <w:sz w:val="22"/>
          <w:szCs w:val="22"/>
        </w:rPr>
        <w:t>13</w:t>
      </w:r>
      <w:r w:rsidRPr="00E97DC4">
        <w:rPr>
          <w:rFonts w:asciiTheme="minorHAnsi" w:hAnsiTheme="minorHAnsi" w:cstheme="minorHAnsi"/>
          <w:sz w:val="22"/>
          <w:szCs w:val="22"/>
        </w:rPr>
        <w:t>.</w:t>
      </w:r>
    </w:p>
    <w:p w14:paraId="0741883F" w14:textId="77777777" w:rsidR="00C93B33" w:rsidRDefault="00C93B33" w:rsidP="00E80EE8">
      <w:pPr>
        <w:pStyle w:val="Textebrut"/>
        <w:jc w:val="both"/>
        <w:rPr>
          <w:rFonts w:asciiTheme="minorHAnsi" w:hAnsiTheme="minorHAnsi" w:cstheme="minorHAnsi"/>
          <w:sz w:val="22"/>
          <w:szCs w:val="22"/>
        </w:rPr>
      </w:pPr>
    </w:p>
    <w:p w14:paraId="369A8003" w14:textId="7FDE09D6"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A peine un mois plus tard, Farrell assistait en spectateur à une contre-manifestation menée par les trotskystes contre un rassemblement nazi qui avait lie</w:t>
      </w:r>
      <w:r w:rsidR="00E80EE8">
        <w:rPr>
          <w:rFonts w:asciiTheme="minorHAnsi" w:hAnsiTheme="minorHAnsi" w:cstheme="minorHAnsi"/>
          <w:sz w:val="22"/>
          <w:szCs w:val="22"/>
        </w:rPr>
        <w:t xml:space="preserve">u </w:t>
      </w:r>
      <w:r w:rsidRPr="00E97DC4">
        <w:rPr>
          <w:rFonts w:asciiTheme="minorHAnsi" w:hAnsiTheme="minorHAnsi" w:cstheme="minorHAnsi"/>
          <w:sz w:val="22"/>
          <w:szCs w:val="22"/>
        </w:rPr>
        <w:t xml:space="preserve">à Madison Square Garden. A la suite de ces événements, Farrell écrivit une lettre ouverte de protestation au maire La Guardia, exigeant qu'il explique pourquoi la police avait attaqué la contre-manifestation et protégé les nazis. Farrell mettait l'accent sur le fait qu'une telle politique qui consistait à réserver </w:t>
      </w:r>
      <w:r w:rsidRPr="00C93B33">
        <w:rPr>
          <w:rFonts w:asciiTheme="minorHAnsi" w:hAnsiTheme="minorHAnsi" w:cstheme="minorHAnsi"/>
          <w:i/>
          <w:iCs/>
          <w:sz w:val="22"/>
          <w:szCs w:val="22"/>
        </w:rPr>
        <w:t xml:space="preserve">"la protection de la police aux fascistes et les matraques aux </w:t>
      </w:r>
      <w:proofErr w:type="spellStart"/>
      <w:r w:rsidRPr="00C93B33">
        <w:rPr>
          <w:rFonts w:asciiTheme="minorHAnsi" w:hAnsiTheme="minorHAnsi" w:cstheme="minorHAnsi"/>
          <w:i/>
          <w:iCs/>
          <w:sz w:val="22"/>
          <w:szCs w:val="22"/>
        </w:rPr>
        <w:t>anti-fascistes</w:t>
      </w:r>
      <w:proofErr w:type="spellEnd"/>
      <w:r w:rsidRPr="00C93B33">
        <w:rPr>
          <w:rFonts w:asciiTheme="minorHAnsi" w:hAnsiTheme="minorHAnsi" w:cstheme="minorHAnsi"/>
          <w:i/>
          <w:iCs/>
          <w:sz w:val="22"/>
          <w:szCs w:val="22"/>
        </w:rPr>
        <w:t>"</w:t>
      </w:r>
      <w:r w:rsidRPr="00E97DC4">
        <w:rPr>
          <w:rFonts w:asciiTheme="minorHAnsi" w:hAnsiTheme="minorHAnsi" w:cstheme="minorHAnsi"/>
          <w:sz w:val="22"/>
          <w:szCs w:val="22"/>
        </w:rPr>
        <w:t xml:space="preserve"> rappelait certains événements qui s'étaient passés en Allemagne et en </w:t>
      </w:r>
      <w:r w:rsidR="00C93B33">
        <w:rPr>
          <w:rFonts w:asciiTheme="minorHAnsi" w:hAnsiTheme="minorHAnsi" w:cstheme="minorHAnsi"/>
          <w:sz w:val="22"/>
          <w:szCs w:val="22"/>
        </w:rPr>
        <w:t xml:space="preserve">Italie </w:t>
      </w:r>
      <w:r w:rsidRPr="00C93B33">
        <w:rPr>
          <w:rFonts w:asciiTheme="minorHAnsi" w:hAnsiTheme="minorHAnsi" w:cstheme="minorHAnsi"/>
          <w:color w:val="FF0000"/>
          <w:sz w:val="22"/>
          <w:szCs w:val="22"/>
        </w:rPr>
        <w:t xml:space="preserve">14. </w:t>
      </w:r>
      <w:r w:rsidRPr="00E97DC4">
        <w:rPr>
          <w:rFonts w:asciiTheme="minorHAnsi" w:hAnsiTheme="minorHAnsi" w:cstheme="minorHAnsi"/>
          <w:sz w:val="22"/>
          <w:szCs w:val="22"/>
        </w:rPr>
        <w:t xml:space="preserve">Ce sont ses pensées sur les sources latentes du fascisme américain qui sont à l'origine de sa nouvelle </w:t>
      </w:r>
      <w:r w:rsidRPr="00C93B33">
        <w:rPr>
          <w:rFonts w:asciiTheme="minorHAnsi" w:hAnsiTheme="minorHAnsi" w:cstheme="minorHAnsi"/>
          <w:i/>
          <w:iCs/>
          <w:sz w:val="22"/>
          <w:szCs w:val="22"/>
        </w:rPr>
        <w:t xml:space="preserve">Tommy </w:t>
      </w:r>
      <w:proofErr w:type="spellStart"/>
      <w:r w:rsidRPr="00C93B33">
        <w:rPr>
          <w:rFonts w:asciiTheme="minorHAnsi" w:hAnsiTheme="minorHAnsi" w:cstheme="minorHAnsi"/>
          <w:i/>
          <w:iCs/>
          <w:sz w:val="22"/>
          <w:szCs w:val="22"/>
        </w:rPr>
        <w:t>Gallagher's</w:t>
      </w:r>
      <w:proofErr w:type="spellEnd"/>
      <w:r w:rsidRPr="00C93B33">
        <w:rPr>
          <w:rFonts w:asciiTheme="minorHAnsi" w:hAnsiTheme="minorHAnsi" w:cstheme="minorHAnsi"/>
          <w:i/>
          <w:iCs/>
          <w:sz w:val="22"/>
          <w:szCs w:val="22"/>
        </w:rPr>
        <w:t xml:space="preserve"> </w:t>
      </w:r>
      <w:proofErr w:type="spellStart"/>
      <w:r w:rsidRPr="00C93B33">
        <w:rPr>
          <w:rFonts w:asciiTheme="minorHAnsi" w:hAnsiTheme="minorHAnsi" w:cstheme="minorHAnsi"/>
          <w:i/>
          <w:iCs/>
          <w:sz w:val="22"/>
          <w:szCs w:val="22"/>
        </w:rPr>
        <w:t>Crusade</w:t>
      </w:r>
      <w:proofErr w:type="spellEnd"/>
      <w:r w:rsidRPr="00C93B33">
        <w:rPr>
          <w:rFonts w:asciiTheme="minorHAnsi" w:hAnsiTheme="minorHAnsi" w:cstheme="minorHAnsi"/>
          <w:i/>
          <w:iCs/>
          <w:sz w:val="22"/>
          <w:szCs w:val="22"/>
        </w:rPr>
        <w:t xml:space="preserve"> </w:t>
      </w:r>
      <w:r w:rsidRPr="00E97DC4">
        <w:rPr>
          <w:rFonts w:asciiTheme="minorHAnsi" w:hAnsiTheme="minorHAnsi" w:cstheme="minorHAnsi"/>
          <w:sz w:val="22"/>
          <w:szCs w:val="22"/>
        </w:rPr>
        <w:t>(La Croisade de Tom Gallagher).</w:t>
      </w:r>
    </w:p>
    <w:p w14:paraId="4731726E" w14:textId="77777777" w:rsidR="00C93B33" w:rsidRDefault="00C93B33" w:rsidP="00E80EE8">
      <w:pPr>
        <w:pStyle w:val="Textebrut"/>
        <w:jc w:val="both"/>
        <w:rPr>
          <w:rFonts w:asciiTheme="minorHAnsi" w:hAnsiTheme="minorHAnsi" w:cstheme="minorHAnsi"/>
          <w:sz w:val="22"/>
          <w:szCs w:val="22"/>
        </w:rPr>
      </w:pPr>
    </w:p>
    <w:p w14:paraId="602DC7FB" w14:textId="4EFFCE69"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En automne 39, Farrell suivit la controverse qui éclata au sein du parti trotskyste entre partisans de James Cannon et partisans de Max </w:t>
      </w:r>
      <w:proofErr w:type="spellStart"/>
      <w:r w:rsidRPr="00E97DC4">
        <w:rPr>
          <w:rFonts w:asciiTheme="minorHAnsi" w:hAnsiTheme="minorHAnsi" w:cstheme="minorHAnsi"/>
          <w:sz w:val="22"/>
          <w:szCs w:val="22"/>
        </w:rPr>
        <w:t>Shachtman</w:t>
      </w:r>
      <w:proofErr w:type="spellEnd"/>
      <w:r w:rsidRPr="00E97DC4">
        <w:rPr>
          <w:rFonts w:asciiTheme="minorHAnsi" w:hAnsiTheme="minorHAnsi" w:cstheme="minorHAnsi"/>
          <w:sz w:val="22"/>
          <w:szCs w:val="22"/>
        </w:rPr>
        <w:t>. Ce dernier, mettait en avant des points de désaccord, sur le plan théorique et pratique, concernant le caractère social de l'Etat soviétique et du régime aux commandes</w:t>
      </w:r>
      <w:r w:rsidR="00C93B33">
        <w:rPr>
          <w:rFonts w:asciiTheme="minorHAnsi" w:hAnsiTheme="minorHAnsi" w:cstheme="minorHAnsi"/>
          <w:sz w:val="22"/>
          <w:szCs w:val="22"/>
        </w:rPr>
        <w:t xml:space="preserve"> </w:t>
      </w:r>
      <w:r w:rsidRPr="00E97DC4">
        <w:rPr>
          <w:rFonts w:asciiTheme="minorHAnsi" w:hAnsiTheme="minorHAnsi" w:cstheme="minorHAnsi"/>
          <w:sz w:val="22"/>
          <w:szCs w:val="22"/>
        </w:rPr>
        <w:t xml:space="preserve">; le débat recouvrait également des questions d'organisation et des questions philosophiques. Les clivages s'établirent nettement, en particulier sur la question de savoir si l'Union Soviétique restait ce que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avait qualifié </w:t>
      </w:r>
      <w:r w:rsidRPr="00C93B33">
        <w:rPr>
          <w:rFonts w:asciiTheme="minorHAnsi" w:hAnsiTheme="minorHAnsi" w:cstheme="minorHAnsi"/>
          <w:i/>
          <w:iCs/>
          <w:sz w:val="22"/>
          <w:szCs w:val="22"/>
        </w:rPr>
        <w:t>"d'Etat ouvrier souffrant de déformation bureaucratique",</w:t>
      </w:r>
      <w:r w:rsidRPr="00E97DC4">
        <w:rPr>
          <w:rFonts w:asciiTheme="minorHAnsi" w:hAnsiTheme="minorHAnsi" w:cstheme="minorHAnsi"/>
          <w:sz w:val="22"/>
          <w:szCs w:val="22"/>
        </w:rPr>
        <w:t xml:space="preserve"> ou s'il ne s'agissait pas de quelque nouvelle forme de société de classes.</w:t>
      </w:r>
    </w:p>
    <w:p w14:paraId="47D22683" w14:textId="77777777" w:rsidR="00C93B33" w:rsidRDefault="00C93B33" w:rsidP="00E80EE8">
      <w:pPr>
        <w:pStyle w:val="Textebrut"/>
        <w:jc w:val="both"/>
        <w:rPr>
          <w:rFonts w:asciiTheme="minorHAnsi" w:hAnsiTheme="minorHAnsi" w:cstheme="minorHAnsi"/>
          <w:sz w:val="22"/>
          <w:szCs w:val="22"/>
        </w:rPr>
      </w:pPr>
    </w:p>
    <w:p w14:paraId="575DE0AB" w14:textId="469E73ED"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Farrell eut ses propres doutes pendant toute la fin des années trente sur la nature sociale de l'Etat soviétique pendant la période stalinienne. Mais il ne savait pas exactement comment la définir et il hésitait à accepter la démarche proposée par la faction rebelle de </w:t>
      </w:r>
      <w:proofErr w:type="spellStart"/>
      <w:r w:rsidRPr="00E97DC4">
        <w:rPr>
          <w:rFonts w:asciiTheme="minorHAnsi" w:hAnsiTheme="minorHAnsi" w:cstheme="minorHAnsi"/>
          <w:sz w:val="22"/>
          <w:szCs w:val="22"/>
        </w:rPr>
        <w:t>Shachtman</w:t>
      </w:r>
      <w:proofErr w:type="spellEnd"/>
      <w:r w:rsidRPr="00E97DC4">
        <w:rPr>
          <w:rFonts w:asciiTheme="minorHAnsi" w:hAnsiTheme="minorHAnsi" w:cstheme="minorHAnsi"/>
          <w:sz w:val="22"/>
          <w:szCs w:val="22"/>
        </w:rPr>
        <w:t>. Farrell avait aussi des opinions peu orthodoxes sur la méthode marxiste :</w:t>
      </w:r>
    </w:p>
    <w:p w14:paraId="29EF6D04" w14:textId="77777777" w:rsidR="00C93B33" w:rsidRDefault="00C93B33" w:rsidP="00E80EE8">
      <w:pPr>
        <w:pStyle w:val="Textebrut"/>
        <w:jc w:val="both"/>
        <w:rPr>
          <w:rFonts w:asciiTheme="minorHAnsi" w:hAnsiTheme="minorHAnsi" w:cstheme="minorHAnsi"/>
          <w:sz w:val="22"/>
          <w:szCs w:val="22"/>
        </w:rPr>
      </w:pPr>
    </w:p>
    <w:p w14:paraId="4780DCF5" w14:textId="641C3A24" w:rsidR="00F74BF3" w:rsidRPr="00E97DC4" w:rsidRDefault="00F74BF3" w:rsidP="00E80EE8">
      <w:pPr>
        <w:pStyle w:val="Textebrut"/>
        <w:jc w:val="both"/>
        <w:rPr>
          <w:rFonts w:asciiTheme="minorHAnsi" w:hAnsiTheme="minorHAnsi" w:cstheme="minorHAnsi"/>
          <w:sz w:val="22"/>
          <w:szCs w:val="22"/>
        </w:rPr>
      </w:pPr>
      <w:r w:rsidRPr="00C93B33">
        <w:rPr>
          <w:rFonts w:asciiTheme="minorHAnsi" w:hAnsiTheme="minorHAnsi" w:cstheme="minorHAnsi"/>
          <w:i/>
          <w:iCs/>
          <w:sz w:val="22"/>
          <w:szCs w:val="22"/>
        </w:rPr>
        <w:t>"Concernant les querelles d'ordre philosophique (se souvint plus tard Farrell), je n'ai jamais accepté le matérialisme dialectique en tant que philosophie authentique... Je n'ai jamais aimé Matérialisme et Empiriocriticisme de Lénine. Cet ouvrage souffre de ce qui manque à la théorie de la connaissance fondée sur les corrélations. Ce n'est pas directement par l'étude de Marx que j'ai commencé à aborder la question du matérialisme dialectique. J'avais lu des quantités de textes philosophiques avant, et j'ai trouvé que ces aspects du marxisme ne rimaient tout simplement à rien."</w:t>
      </w:r>
      <w:r w:rsidRPr="00C93B33">
        <w:rPr>
          <w:rFonts w:asciiTheme="minorHAnsi" w:hAnsiTheme="minorHAnsi" w:cstheme="minorHAnsi"/>
          <w:color w:val="FF0000"/>
          <w:sz w:val="22"/>
          <w:szCs w:val="22"/>
        </w:rPr>
        <w:t>15.</w:t>
      </w:r>
    </w:p>
    <w:p w14:paraId="70F2B162" w14:textId="77777777" w:rsidR="00C93B33" w:rsidRDefault="00C93B33" w:rsidP="00E80EE8">
      <w:pPr>
        <w:pStyle w:val="Textebrut"/>
        <w:jc w:val="both"/>
        <w:rPr>
          <w:rFonts w:asciiTheme="minorHAnsi" w:hAnsiTheme="minorHAnsi" w:cstheme="minorHAnsi"/>
          <w:sz w:val="22"/>
          <w:szCs w:val="22"/>
        </w:rPr>
      </w:pPr>
    </w:p>
    <w:p w14:paraId="35A97EDE" w14:textId="6136088B"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Mais en dépit de ces désaccords, c'est à la fraction de Cannon que Farrell resta le plus étroitement lié.</w:t>
      </w:r>
    </w:p>
    <w:p w14:paraId="588C3772" w14:textId="3307DF8F"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1940 fut l'année de l'assassinat de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à Mexico par un agent stalinien. Cet événement porta un coup terrible au moral de la gauche </w:t>
      </w:r>
      <w:proofErr w:type="spellStart"/>
      <w:r w:rsidRPr="00E97DC4">
        <w:rPr>
          <w:rFonts w:asciiTheme="minorHAnsi" w:hAnsiTheme="minorHAnsi" w:cstheme="minorHAnsi"/>
          <w:sz w:val="22"/>
          <w:szCs w:val="22"/>
        </w:rPr>
        <w:t>anti-stalinienne</w:t>
      </w:r>
      <w:proofErr w:type="spellEnd"/>
      <w:r w:rsidRPr="00E97DC4">
        <w:rPr>
          <w:rFonts w:asciiTheme="minorHAnsi" w:hAnsiTheme="minorHAnsi" w:cstheme="minorHAnsi"/>
          <w:sz w:val="22"/>
          <w:szCs w:val="22"/>
        </w:rPr>
        <w:t xml:space="preserve">. Il se produisit moins d'un an après la signature du pacte </w:t>
      </w:r>
      <w:r w:rsidRPr="00E97DC4">
        <w:rPr>
          <w:rFonts w:asciiTheme="minorHAnsi" w:hAnsiTheme="minorHAnsi" w:cstheme="minorHAnsi"/>
          <w:sz w:val="22"/>
          <w:szCs w:val="22"/>
        </w:rPr>
        <w:lastRenderedPageBreak/>
        <w:t>Staline-Hitler et l'invasion soviétique de la Pologne à la fin de l'année 1939. Maints sympathisants communistes et bon nombre d'intellectuels du parti avaient alors leur propre mouvement. A la suite du pacte, les querelles de fractions au sein du parti trotskyste firent plus que jamais rage et aboutirent en avril 1940 à une grave</w:t>
      </w:r>
      <w:r w:rsidR="00E80EE8">
        <w:rPr>
          <w:rFonts w:asciiTheme="minorHAnsi" w:hAnsiTheme="minorHAnsi" w:cstheme="minorHAnsi"/>
          <w:sz w:val="22"/>
          <w:szCs w:val="22"/>
        </w:rPr>
        <w:t xml:space="preserve"> </w:t>
      </w:r>
      <w:r w:rsidRPr="00E97DC4">
        <w:rPr>
          <w:rFonts w:asciiTheme="minorHAnsi" w:hAnsiTheme="minorHAnsi" w:cstheme="minorHAnsi"/>
          <w:sz w:val="22"/>
          <w:szCs w:val="22"/>
        </w:rPr>
        <w:t xml:space="preserve">scission. Le </w:t>
      </w:r>
      <w:proofErr w:type="spellStart"/>
      <w:r w:rsidRPr="00C93B33">
        <w:rPr>
          <w:rFonts w:asciiTheme="minorHAnsi" w:hAnsiTheme="minorHAnsi" w:cstheme="minorHAnsi"/>
          <w:i/>
          <w:iCs/>
          <w:sz w:val="22"/>
          <w:szCs w:val="22"/>
        </w:rPr>
        <w:t>Socialist</w:t>
      </w:r>
      <w:proofErr w:type="spellEnd"/>
      <w:r w:rsidRPr="00C93B33">
        <w:rPr>
          <w:rFonts w:asciiTheme="minorHAnsi" w:hAnsiTheme="minorHAnsi" w:cstheme="minorHAnsi"/>
          <w:i/>
          <w:iCs/>
          <w:sz w:val="22"/>
          <w:szCs w:val="22"/>
        </w:rPr>
        <w:t xml:space="preserve"> </w:t>
      </w:r>
      <w:proofErr w:type="spellStart"/>
      <w:r w:rsidRPr="00C93B33">
        <w:rPr>
          <w:rFonts w:asciiTheme="minorHAnsi" w:hAnsiTheme="minorHAnsi" w:cstheme="minorHAnsi"/>
          <w:i/>
          <w:iCs/>
          <w:sz w:val="22"/>
          <w:szCs w:val="22"/>
        </w:rPr>
        <w:t>Workers</w:t>
      </w:r>
      <w:proofErr w:type="spellEnd"/>
      <w:r w:rsidRPr="00C93B33">
        <w:rPr>
          <w:rFonts w:asciiTheme="minorHAnsi" w:hAnsiTheme="minorHAnsi" w:cstheme="minorHAnsi"/>
          <w:i/>
          <w:iCs/>
          <w:sz w:val="22"/>
          <w:szCs w:val="22"/>
        </w:rPr>
        <w:t xml:space="preserve"> Party</w:t>
      </w:r>
      <w:r w:rsidRPr="00E97DC4">
        <w:rPr>
          <w:rFonts w:asciiTheme="minorHAnsi" w:hAnsiTheme="minorHAnsi" w:cstheme="minorHAnsi"/>
          <w:sz w:val="22"/>
          <w:szCs w:val="22"/>
        </w:rPr>
        <w:t xml:space="preserve">, avec Cannon à sa tête, resta fidèle aux positions de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tandis que le </w:t>
      </w:r>
      <w:proofErr w:type="spellStart"/>
      <w:r w:rsidRPr="00C93B33">
        <w:rPr>
          <w:rFonts w:asciiTheme="minorHAnsi" w:hAnsiTheme="minorHAnsi" w:cstheme="minorHAnsi"/>
          <w:i/>
          <w:iCs/>
          <w:sz w:val="22"/>
          <w:szCs w:val="22"/>
        </w:rPr>
        <w:t>Workers</w:t>
      </w:r>
      <w:proofErr w:type="spellEnd"/>
      <w:r w:rsidRPr="00C93B33">
        <w:rPr>
          <w:rFonts w:asciiTheme="minorHAnsi" w:hAnsiTheme="minorHAnsi" w:cstheme="minorHAnsi"/>
          <w:i/>
          <w:iCs/>
          <w:sz w:val="22"/>
          <w:szCs w:val="22"/>
        </w:rPr>
        <w:t xml:space="preserve"> Party</w:t>
      </w:r>
      <w:r w:rsidRPr="00E97DC4">
        <w:rPr>
          <w:rFonts w:asciiTheme="minorHAnsi" w:hAnsiTheme="minorHAnsi" w:cstheme="minorHAnsi"/>
          <w:sz w:val="22"/>
          <w:szCs w:val="22"/>
        </w:rPr>
        <w:t xml:space="preserve"> (Parti Ouvrier), avec </w:t>
      </w:r>
      <w:proofErr w:type="spellStart"/>
      <w:r w:rsidRPr="00E97DC4">
        <w:rPr>
          <w:rFonts w:asciiTheme="minorHAnsi" w:hAnsiTheme="minorHAnsi" w:cstheme="minorHAnsi"/>
          <w:sz w:val="22"/>
          <w:szCs w:val="22"/>
        </w:rPr>
        <w:t>Shachtman</w:t>
      </w:r>
      <w:proofErr w:type="spellEnd"/>
      <w:r w:rsidRPr="00E97DC4">
        <w:rPr>
          <w:rFonts w:asciiTheme="minorHAnsi" w:hAnsiTheme="minorHAnsi" w:cstheme="minorHAnsi"/>
          <w:sz w:val="22"/>
          <w:szCs w:val="22"/>
        </w:rPr>
        <w:t xml:space="preserve"> pour dirigeant, était fondé et se proposait de rivaliser avec le premier.</w:t>
      </w:r>
    </w:p>
    <w:p w14:paraId="1637FD83" w14:textId="36B05C6B"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Le meurtre de Léon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se produisit le 21 août 1940. Ce </w:t>
      </w:r>
      <w:r w:rsidR="00C93B33" w:rsidRPr="00E97DC4">
        <w:rPr>
          <w:rFonts w:asciiTheme="minorHAnsi" w:hAnsiTheme="minorHAnsi" w:cstheme="minorHAnsi"/>
          <w:sz w:val="22"/>
          <w:szCs w:val="22"/>
        </w:rPr>
        <w:t>jour-là</w:t>
      </w:r>
      <w:r w:rsidRPr="00E97DC4">
        <w:rPr>
          <w:rFonts w:asciiTheme="minorHAnsi" w:hAnsiTheme="minorHAnsi" w:cstheme="minorHAnsi"/>
          <w:sz w:val="22"/>
          <w:szCs w:val="22"/>
        </w:rPr>
        <w:t xml:space="preserve"> Farrell était dans un hôpital de New York, se remettant d'un anthrax qu'on venait de lui ouvrir. Lorsque les nouvelles du soir furent données à la radio, Farrell fut si perturbé qu'on dut lui administrer un calmant pour le faire dormir. </w:t>
      </w:r>
      <w:r w:rsidRPr="00C93B33">
        <w:rPr>
          <w:rFonts w:asciiTheme="minorHAnsi" w:hAnsiTheme="minorHAnsi" w:cstheme="minorHAnsi"/>
          <w:i/>
          <w:iCs/>
          <w:sz w:val="22"/>
          <w:szCs w:val="22"/>
        </w:rPr>
        <w:t xml:space="preserve">"Le meurtre atroce de Léon </w:t>
      </w:r>
      <w:proofErr w:type="spellStart"/>
      <w:r w:rsidRPr="00C93B33">
        <w:rPr>
          <w:rFonts w:asciiTheme="minorHAnsi" w:hAnsiTheme="minorHAnsi" w:cstheme="minorHAnsi"/>
          <w:i/>
          <w:iCs/>
          <w:sz w:val="22"/>
          <w:szCs w:val="22"/>
        </w:rPr>
        <w:t>Trotsky</w:t>
      </w:r>
      <w:proofErr w:type="spellEnd"/>
      <w:r w:rsidRPr="00C93B33">
        <w:rPr>
          <w:rFonts w:asciiTheme="minorHAnsi" w:hAnsiTheme="minorHAnsi" w:cstheme="minorHAnsi"/>
          <w:i/>
          <w:iCs/>
          <w:sz w:val="22"/>
          <w:szCs w:val="22"/>
        </w:rPr>
        <w:t xml:space="preserve">, me met dans un état </w:t>
      </w:r>
      <w:proofErr w:type="spellStart"/>
      <w:r w:rsidRPr="00C93B33">
        <w:rPr>
          <w:rFonts w:asciiTheme="minorHAnsi" w:hAnsiTheme="minorHAnsi" w:cstheme="minorHAnsi"/>
          <w:i/>
          <w:iCs/>
          <w:sz w:val="22"/>
          <w:szCs w:val="22"/>
        </w:rPr>
        <w:t>éprouvantable</w:t>
      </w:r>
      <w:proofErr w:type="spellEnd"/>
      <w:r w:rsidRPr="00C93B33">
        <w:rPr>
          <w:rFonts w:asciiTheme="minorHAnsi" w:hAnsiTheme="minorHAnsi" w:cstheme="minorHAnsi"/>
          <w:i/>
          <w:iCs/>
          <w:sz w:val="22"/>
          <w:szCs w:val="22"/>
        </w:rPr>
        <w:t>"</w:t>
      </w:r>
      <w:r w:rsidRPr="00E97DC4">
        <w:rPr>
          <w:rFonts w:asciiTheme="minorHAnsi" w:hAnsiTheme="minorHAnsi" w:cstheme="minorHAnsi"/>
          <w:sz w:val="22"/>
          <w:szCs w:val="22"/>
        </w:rPr>
        <w:t xml:space="preserve"> écrivit-il à sa </w:t>
      </w:r>
      <w:r w:rsidR="00C93B33" w:rsidRPr="00E97DC4">
        <w:rPr>
          <w:rFonts w:asciiTheme="minorHAnsi" w:hAnsiTheme="minorHAnsi" w:cstheme="minorHAnsi"/>
          <w:sz w:val="22"/>
          <w:szCs w:val="22"/>
        </w:rPr>
        <w:t>sœur</w:t>
      </w:r>
      <w:r w:rsidRPr="00E97DC4">
        <w:rPr>
          <w:rFonts w:asciiTheme="minorHAnsi" w:hAnsiTheme="minorHAnsi" w:cstheme="minorHAnsi"/>
          <w:sz w:val="22"/>
          <w:szCs w:val="22"/>
        </w:rPr>
        <w:t xml:space="preserve"> Mary le 26 :</w:t>
      </w:r>
    </w:p>
    <w:p w14:paraId="07D57F70" w14:textId="77777777" w:rsidR="00C93B33" w:rsidRDefault="00C93B33" w:rsidP="00E80EE8">
      <w:pPr>
        <w:pStyle w:val="Textebrut"/>
        <w:jc w:val="both"/>
        <w:rPr>
          <w:rFonts w:asciiTheme="minorHAnsi" w:hAnsiTheme="minorHAnsi" w:cstheme="minorHAnsi"/>
          <w:sz w:val="22"/>
          <w:szCs w:val="22"/>
        </w:rPr>
      </w:pPr>
    </w:p>
    <w:p w14:paraId="7D05500C" w14:textId="26D65707" w:rsidR="00F74BF3" w:rsidRPr="00E97DC4" w:rsidRDefault="00F74BF3" w:rsidP="00E80EE8">
      <w:pPr>
        <w:pStyle w:val="Textebrut"/>
        <w:jc w:val="both"/>
        <w:rPr>
          <w:rFonts w:asciiTheme="minorHAnsi" w:hAnsiTheme="minorHAnsi" w:cstheme="minorHAnsi"/>
          <w:sz w:val="22"/>
          <w:szCs w:val="22"/>
        </w:rPr>
      </w:pPr>
      <w:r w:rsidRPr="00724D9A">
        <w:rPr>
          <w:rFonts w:asciiTheme="minorHAnsi" w:hAnsiTheme="minorHAnsi" w:cstheme="minorHAnsi"/>
          <w:i/>
          <w:iCs/>
          <w:sz w:val="22"/>
          <w:szCs w:val="22"/>
        </w:rPr>
        <w:t xml:space="preserve">"C'est une perte énorme et tragique, surtout en ce moment. Nous avions besoin de </w:t>
      </w:r>
      <w:proofErr w:type="spellStart"/>
      <w:r w:rsidRPr="00724D9A">
        <w:rPr>
          <w:rFonts w:asciiTheme="minorHAnsi" w:hAnsiTheme="minorHAnsi" w:cstheme="minorHAnsi"/>
          <w:i/>
          <w:iCs/>
          <w:sz w:val="22"/>
          <w:szCs w:val="22"/>
        </w:rPr>
        <w:t>Trotsky</w:t>
      </w:r>
      <w:proofErr w:type="spellEnd"/>
      <w:r w:rsidRPr="00724D9A">
        <w:rPr>
          <w:rFonts w:asciiTheme="minorHAnsi" w:hAnsiTheme="minorHAnsi" w:cstheme="minorHAnsi"/>
          <w:i/>
          <w:iCs/>
          <w:sz w:val="22"/>
          <w:szCs w:val="22"/>
        </w:rPr>
        <w:t xml:space="preserve">. Ce meurtre, entre parenthèses, est bien la preuve que je n'exagérais pas, toutes ces années, lorsque j'essayais de dire aux gens ce qu'est le stalinisme. Ce meurtre est la démonstration de ce qu'il est : du gangstérisme politique et criminel aussi infect que le fascisme lui-même. Ce crime n'a pas de nom. Aucun mot ne peut le décrire. J'ai l'impression d'avoir reçu un coup de massue sur la tête, d'avoir mal, d'en vouloir à la terre entière, d'être dans une rage qui ne sert à rien. C'était le plus grand de nos contemporains et ils l'ont assassiné, et qui plus est, le gouvernement des Etats-Unis a peur de ses cendres. </w:t>
      </w:r>
      <w:proofErr w:type="gramStart"/>
      <w:r w:rsidRPr="00724D9A">
        <w:rPr>
          <w:rFonts w:asciiTheme="minorHAnsi" w:hAnsiTheme="minorHAnsi" w:cstheme="minorHAnsi"/>
          <w:i/>
          <w:iCs/>
          <w:sz w:val="22"/>
          <w:szCs w:val="22"/>
        </w:rPr>
        <w:t>Seigneur!</w:t>
      </w:r>
      <w:proofErr w:type="gramEnd"/>
      <w:r w:rsidRPr="00724D9A">
        <w:rPr>
          <w:rFonts w:asciiTheme="minorHAnsi" w:hAnsiTheme="minorHAnsi" w:cstheme="minorHAnsi"/>
          <w:i/>
          <w:iCs/>
          <w:sz w:val="22"/>
          <w:szCs w:val="22"/>
        </w:rPr>
        <w:t xml:space="preserve"> "</w:t>
      </w:r>
      <w:r w:rsidRPr="00724D9A">
        <w:rPr>
          <w:rFonts w:asciiTheme="minorHAnsi" w:hAnsiTheme="minorHAnsi" w:cstheme="minorHAnsi"/>
          <w:color w:val="FF0000"/>
          <w:sz w:val="22"/>
          <w:szCs w:val="22"/>
        </w:rPr>
        <w:t>16</w:t>
      </w:r>
    </w:p>
    <w:p w14:paraId="389AC6CD" w14:textId="77777777" w:rsidR="00724D9A" w:rsidRDefault="00724D9A" w:rsidP="00E80EE8">
      <w:pPr>
        <w:pStyle w:val="Textebrut"/>
        <w:jc w:val="both"/>
        <w:rPr>
          <w:rFonts w:asciiTheme="minorHAnsi" w:hAnsiTheme="minorHAnsi" w:cstheme="minorHAnsi"/>
          <w:sz w:val="22"/>
          <w:szCs w:val="22"/>
        </w:rPr>
      </w:pPr>
    </w:p>
    <w:p w14:paraId="4FDCC4CF" w14:textId="6141E929"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Les hommages qu'à l'époque, Farrell rendit à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et qui parurent dans la presse du camp Cannon et du camp </w:t>
      </w:r>
      <w:proofErr w:type="spellStart"/>
      <w:r w:rsidRPr="00E97DC4">
        <w:rPr>
          <w:rFonts w:asciiTheme="minorHAnsi" w:hAnsiTheme="minorHAnsi" w:cstheme="minorHAnsi"/>
          <w:sz w:val="22"/>
          <w:szCs w:val="22"/>
        </w:rPr>
        <w:t>Shachtman</w:t>
      </w:r>
      <w:proofErr w:type="spellEnd"/>
      <w:r w:rsidRPr="00E97DC4">
        <w:rPr>
          <w:rFonts w:asciiTheme="minorHAnsi" w:hAnsiTheme="minorHAnsi" w:cstheme="minorHAnsi"/>
          <w:sz w:val="22"/>
          <w:szCs w:val="22"/>
        </w:rPr>
        <w:t xml:space="preserve">, ainsi que dans </w:t>
      </w:r>
      <w:r w:rsidRPr="00724D9A">
        <w:rPr>
          <w:rFonts w:asciiTheme="minorHAnsi" w:hAnsiTheme="minorHAnsi" w:cstheme="minorHAnsi"/>
          <w:i/>
          <w:iCs/>
          <w:sz w:val="22"/>
          <w:szCs w:val="22"/>
        </w:rPr>
        <w:t xml:space="preserve">Partisan </w:t>
      </w:r>
      <w:proofErr w:type="spellStart"/>
      <w:r w:rsidRPr="00724D9A">
        <w:rPr>
          <w:rFonts w:asciiTheme="minorHAnsi" w:hAnsiTheme="minorHAnsi" w:cstheme="minorHAnsi"/>
          <w:i/>
          <w:iCs/>
          <w:sz w:val="22"/>
          <w:szCs w:val="22"/>
        </w:rPr>
        <w:t>Review</w:t>
      </w:r>
      <w:proofErr w:type="spellEnd"/>
      <w:r w:rsidRPr="00E97DC4">
        <w:rPr>
          <w:rFonts w:asciiTheme="minorHAnsi" w:hAnsiTheme="minorHAnsi" w:cstheme="minorHAnsi"/>
          <w:sz w:val="22"/>
          <w:szCs w:val="22"/>
        </w:rPr>
        <w:t xml:space="preserve">, rendaient compte des aspects particuliers de la vie et de la pensée de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qui avaient le plus compté pour Farrell. Tout en reconnaissant qu'il n'était pas un disciple de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w:t>
      </w:r>
      <w:r w:rsidRPr="00724D9A">
        <w:rPr>
          <w:rFonts w:asciiTheme="minorHAnsi" w:hAnsiTheme="minorHAnsi" w:cstheme="minorHAnsi"/>
          <w:i/>
          <w:iCs/>
          <w:sz w:val="22"/>
          <w:szCs w:val="22"/>
        </w:rPr>
        <w:t>"au sens strict et littéral du terme",</w:t>
      </w:r>
      <w:r w:rsidRPr="00E97DC4">
        <w:rPr>
          <w:rFonts w:asciiTheme="minorHAnsi" w:hAnsiTheme="minorHAnsi" w:cstheme="minorHAnsi"/>
          <w:sz w:val="22"/>
          <w:szCs w:val="22"/>
        </w:rPr>
        <w:t xml:space="preserve"> Farrell décrivait la séduction intellectuelle considérable qu'avait exercée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sur lui :</w:t>
      </w:r>
    </w:p>
    <w:p w14:paraId="601E7C50" w14:textId="77777777" w:rsidR="00724D9A" w:rsidRDefault="00724D9A" w:rsidP="00E80EE8">
      <w:pPr>
        <w:pStyle w:val="Textebrut"/>
        <w:jc w:val="both"/>
        <w:rPr>
          <w:rFonts w:asciiTheme="minorHAnsi" w:hAnsiTheme="minorHAnsi" w:cstheme="minorHAnsi"/>
          <w:sz w:val="22"/>
          <w:szCs w:val="22"/>
        </w:rPr>
      </w:pPr>
    </w:p>
    <w:p w14:paraId="63771B21" w14:textId="21FE57E0" w:rsidR="00F74BF3" w:rsidRPr="00724D9A" w:rsidRDefault="00F74BF3" w:rsidP="00E80EE8">
      <w:pPr>
        <w:pStyle w:val="Textebrut"/>
        <w:jc w:val="both"/>
        <w:rPr>
          <w:rFonts w:asciiTheme="minorHAnsi" w:hAnsiTheme="minorHAnsi" w:cstheme="minorHAnsi"/>
          <w:color w:val="FF0000"/>
          <w:sz w:val="22"/>
          <w:szCs w:val="22"/>
        </w:rPr>
      </w:pPr>
      <w:r w:rsidRPr="00724D9A">
        <w:rPr>
          <w:rFonts w:asciiTheme="minorHAnsi" w:hAnsiTheme="minorHAnsi" w:cstheme="minorHAnsi"/>
          <w:i/>
          <w:iCs/>
          <w:sz w:val="22"/>
          <w:szCs w:val="22"/>
        </w:rPr>
        <w:t xml:space="preserve">"J'ai subi son influence. Le Vieux a éduqué </w:t>
      </w:r>
      <w:r w:rsidR="00724D9A" w:rsidRPr="00724D9A">
        <w:rPr>
          <w:rFonts w:asciiTheme="minorHAnsi" w:hAnsiTheme="minorHAnsi" w:cstheme="minorHAnsi"/>
          <w:i/>
          <w:iCs/>
          <w:sz w:val="22"/>
          <w:szCs w:val="22"/>
        </w:rPr>
        <w:t>quelques-uns</w:t>
      </w:r>
      <w:r w:rsidRPr="00724D9A">
        <w:rPr>
          <w:rFonts w:asciiTheme="minorHAnsi" w:hAnsiTheme="minorHAnsi" w:cstheme="minorHAnsi"/>
          <w:i/>
          <w:iCs/>
          <w:sz w:val="22"/>
          <w:szCs w:val="22"/>
        </w:rPr>
        <w:t xml:space="preserve"> des membres de ma </w:t>
      </w:r>
      <w:proofErr w:type="gramStart"/>
      <w:r w:rsidRPr="00724D9A">
        <w:rPr>
          <w:rFonts w:asciiTheme="minorHAnsi" w:hAnsiTheme="minorHAnsi" w:cstheme="minorHAnsi"/>
          <w:i/>
          <w:iCs/>
          <w:sz w:val="22"/>
          <w:szCs w:val="22"/>
        </w:rPr>
        <w:t>génération;</w:t>
      </w:r>
      <w:proofErr w:type="gramEnd"/>
      <w:r w:rsidRPr="00724D9A">
        <w:rPr>
          <w:rFonts w:asciiTheme="minorHAnsi" w:hAnsiTheme="minorHAnsi" w:cstheme="minorHAnsi"/>
          <w:i/>
          <w:iCs/>
          <w:sz w:val="22"/>
          <w:szCs w:val="22"/>
        </w:rPr>
        <w:t xml:space="preserve"> je suis l'un de ceux qu'il a éduqués. Sans ses écrits, je serais différent de ce que je suis, et je penserais autrement. A présent, les points sur lesquels on n'était pas d'accord avec lui, perdent de leur importance. On voit sa grandeur, l'inspiration que l'on retient de sa vie même, de son combat jamais découragé, et de ses brillants écrits. Léon </w:t>
      </w:r>
      <w:proofErr w:type="spellStart"/>
      <w:r w:rsidRPr="00724D9A">
        <w:rPr>
          <w:rFonts w:asciiTheme="minorHAnsi" w:hAnsiTheme="minorHAnsi" w:cstheme="minorHAnsi"/>
          <w:i/>
          <w:iCs/>
          <w:sz w:val="22"/>
          <w:szCs w:val="22"/>
        </w:rPr>
        <w:t>Trotsky</w:t>
      </w:r>
      <w:proofErr w:type="spellEnd"/>
      <w:r w:rsidRPr="00724D9A">
        <w:rPr>
          <w:rFonts w:asciiTheme="minorHAnsi" w:hAnsiTheme="minorHAnsi" w:cstheme="minorHAnsi"/>
          <w:i/>
          <w:iCs/>
          <w:sz w:val="22"/>
          <w:szCs w:val="22"/>
        </w:rPr>
        <w:t xml:space="preserve"> était un révolutionnaire immense, un écrivain immense, un homme immense, un souffle immense."</w:t>
      </w:r>
      <w:r w:rsidRPr="00724D9A">
        <w:rPr>
          <w:rFonts w:asciiTheme="minorHAnsi" w:hAnsiTheme="minorHAnsi" w:cstheme="minorHAnsi"/>
          <w:color w:val="FF0000"/>
          <w:sz w:val="22"/>
          <w:szCs w:val="22"/>
        </w:rPr>
        <w:t>17</w:t>
      </w:r>
    </w:p>
    <w:p w14:paraId="3A910DE4" w14:textId="77777777" w:rsidR="00724D9A" w:rsidRDefault="00724D9A" w:rsidP="00E80EE8">
      <w:pPr>
        <w:pStyle w:val="Textebrut"/>
        <w:jc w:val="both"/>
        <w:rPr>
          <w:rFonts w:asciiTheme="minorHAnsi" w:hAnsiTheme="minorHAnsi" w:cstheme="minorHAnsi"/>
          <w:sz w:val="22"/>
          <w:szCs w:val="22"/>
        </w:rPr>
      </w:pPr>
    </w:p>
    <w:p w14:paraId="58CA910C" w14:textId="4F479590" w:rsidR="00F74BF3" w:rsidRPr="00E80EE8" w:rsidRDefault="00F74BF3" w:rsidP="00E80EE8">
      <w:pPr>
        <w:pStyle w:val="Textebrut"/>
        <w:jc w:val="both"/>
        <w:rPr>
          <w:rFonts w:asciiTheme="minorHAnsi" w:hAnsiTheme="minorHAnsi" w:cstheme="minorHAnsi"/>
          <w:i/>
          <w:iCs/>
          <w:sz w:val="22"/>
          <w:szCs w:val="22"/>
        </w:rPr>
      </w:pPr>
      <w:r w:rsidRPr="00E97DC4">
        <w:rPr>
          <w:rFonts w:asciiTheme="minorHAnsi" w:hAnsiTheme="minorHAnsi" w:cstheme="minorHAnsi"/>
          <w:sz w:val="22"/>
          <w:szCs w:val="22"/>
        </w:rPr>
        <w:t xml:space="preserve">Dans </w:t>
      </w:r>
      <w:r w:rsidRPr="00724D9A">
        <w:rPr>
          <w:rFonts w:asciiTheme="minorHAnsi" w:hAnsiTheme="minorHAnsi" w:cstheme="minorHAnsi"/>
          <w:i/>
          <w:iCs/>
          <w:sz w:val="22"/>
          <w:szCs w:val="22"/>
        </w:rPr>
        <w:t xml:space="preserve">Partisan </w:t>
      </w:r>
      <w:proofErr w:type="spellStart"/>
      <w:r w:rsidRPr="00724D9A">
        <w:rPr>
          <w:rFonts w:asciiTheme="minorHAnsi" w:hAnsiTheme="minorHAnsi" w:cstheme="minorHAnsi"/>
          <w:i/>
          <w:iCs/>
          <w:sz w:val="22"/>
          <w:szCs w:val="22"/>
        </w:rPr>
        <w:t>Review</w:t>
      </w:r>
      <w:proofErr w:type="spellEnd"/>
      <w:r w:rsidRPr="00E97DC4">
        <w:rPr>
          <w:rFonts w:asciiTheme="minorHAnsi" w:hAnsiTheme="minorHAnsi" w:cstheme="minorHAnsi"/>
          <w:sz w:val="22"/>
          <w:szCs w:val="22"/>
        </w:rPr>
        <w:t xml:space="preserve"> où il se livra à la réflexion la plus fouillée, il mit l'accent sur les qualités de force et de courage personnels de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C'étaient précisément ces qualités dont Farrell lui-même avait fait usage dans sa lutte pour se libérer des chaînes de l'ignorance et de la religion, dans les années 20, pour s'opposer aux staliniens et à l'alliance staliniens-libéraux au début et à la fin des années trente. A présent, il faisait appel à elles pour combattre l'hystérie guerrière montante : </w:t>
      </w:r>
      <w:r w:rsidRPr="00724D9A">
        <w:rPr>
          <w:rFonts w:asciiTheme="minorHAnsi" w:hAnsiTheme="minorHAnsi" w:cstheme="minorHAnsi"/>
          <w:i/>
          <w:iCs/>
          <w:sz w:val="22"/>
          <w:szCs w:val="22"/>
        </w:rPr>
        <w:t xml:space="preserve">"La vie de Léon </w:t>
      </w:r>
      <w:proofErr w:type="spellStart"/>
      <w:r w:rsidRPr="00724D9A">
        <w:rPr>
          <w:rFonts w:asciiTheme="minorHAnsi" w:hAnsiTheme="minorHAnsi" w:cstheme="minorHAnsi"/>
          <w:i/>
          <w:iCs/>
          <w:sz w:val="22"/>
          <w:szCs w:val="22"/>
        </w:rPr>
        <w:t>Trotsky</w:t>
      </w:r>
      <w:proofErr w:type="spellEnd"/>
      <w:r w:rsidRPr="00724D9A">
        <w:rPr>
          <w:rFonts w:asciiTheme="minorHAnsi" w:hAnsiTheme="minorHAnsi" w:cstheme="minorHAnsi"/>
          <w:i/>
          <w:iCs/>
          <w:sz w:val="22"/>
          <w:szCs w:val="22"/>
        </w:rPr>
        <w:t xml:space="preserve"> est l'une des grandes tragédies de l'histoire moderne. Mettant en lice son intelligence et sa volonté contre les di</w:t>
      </w:r>
      <w:r w:rsidR="00724D9A" w:rsidRPr="00724D9A">
        <w:rPr>
          <w:rFonts w:asciiTheme="minorHAnsi" w:hAnsiTheme="minorHAnsi" w:cstheme="minorHAnsi"/>
          <w:i/>
          <w:iCs/>
          <w:sz w:val="22"/>
          <w:szCs w:val="22"/>
        </w:rPr>
        <w:t>r</w:t>
      </w:r>
      <w:r w:rsidRPr="00724D9A">
        <w:rPr>
          <w:rFonts w:asciiTheme="minorHAnsi" w:hAnsiTheme="minorHAnsi" w:cstheme="minorHAnsi"/>
          <w:i/>
          <w:iCs/>
          <w:sz w:val="22"/>
          <w:szCs w:val="22"/>
        </w:rPr>
        <w:t xml:space="preserve">igeants despotiques d'un grand empire, pleinement conscient du pouvoir, des ressources, de la ruse et de la cruauté de son ennemi, </w:t>
      </w:r>
      <w:proofErr w:type="spellStart"/>
      <w:r w:rsidRPr="00724D9A">
        <w:rPr>
          <w:rFonts w:asciiTheme="minorHAnsi" w:hAnsiTheme="minorHAnsi" w:cstheme="minorHAnsi"/>
          <w:i/>
          <w:iCs/>
          <w:sz w:val="22"/>
          <w:szCs w:val="22"/>
        </w:rPr>
        <w:t>Trotsky</w:t>
      </w:r>
      <w:proofErr w:type="spellEnd"/>
      <w:r w:rsidRPr="00724D9A">
        <w:rPr>
          <w:rFonts w:asciiTheme="minorHAnsi" w:hAnsiTheme="minorHAnsi" w:cstheme="minorHAnsi"/>
          <w:i/>
          <w:iCs/>
          <w:sz w:val="22"/>
          <w:szCs w:val="22"/>
        </w:rPr>
        <w:t xml:space="preserve"> avait une seule grande arme à sa disposition : ses idées."</w:t>
      </w:r>
      <w:r w:rsidR="00724D9A" w:rsidRPr="00724D9A">
        <w:rPr>
          <w:rFonts w:asciiTheme="minorHAnsi" w:hAnsiTheme="minorHAnsi" w:cstheme="minorHAnsi"/>
          <w:color w:val="FF0000"/>
          <w:sz w:val="22"/>
          <w:szCs w:val="22"/>
        </w:rPr>
        <w:t>18</w:t>
      </w:r>
    </w:p>
    <w:p w14:paraId="3E94B444" w14:textId="77777777" w:rsidR="00724D9A" w:rsidRDefault="00724D9A" w:rsidP="00E80EE8">
      <w:pPr>
        <w:pStyle w:val="Textebrut"/>
        <w:jc w:val="both"/>
        <w:rPr>
          <w:rFonts w:asciiTheme="minorHAnsi" w:hAnsiTheme="minorHAnsi" w:cstheme="minorHAnsi"/>
          <w:sz w:val="22"/>
          <w:szCs w:val="22"/>
        </w:rPr>
      </w:pPr>
    </w:p>
    <w:p w14:paraId="6E2B651B" w14:textId="4BD17C27"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Farrell trouva en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l'inspiration et le courage, qui allaient lui être tout particulièrement nécessaires dans la décennie à venir. Les intellectuels de gauche opposés à la nouvelle guerre étaient réduits à une poignée. Ils comprenaient Farrell, Meyer </w:t>
      </w:r>
      <w:proofErr w:type="spellStart"/>
      <w:r w:rsidRPr="00E97DC4">
        <w:rPr>
          <w:rFonts w:asciiTheme="minorHAnsi" w:hAnsiTheme="minorHAnsi" w:cstheme="minorHAnsi"/>
          <w:sz w:val="22"/>
          <w:szCs w:val="22"/>
        </w:rPr>
        <w:t>Schapiro</w:t>
      </w:r>
      <w:proofErr w:type="spellEnd"/>
      <w:r w:rsidRPr="00E97DC4">
        <w:rPr>
          <w:rFonts w:asciiTheme="minorHAnsi" w:hAnsiTheme="minorHAnsi" w:cstheme="minorHAnsi"/>
          <w:sz w:val="22"/>
          <w:szCs w:val="22"/>
        </w:rPr>
        <w:t xml:space="preserve">, Mary McCarthy et Edmund Wilson (retiré loin du monde), </w:t>
      </w:r>
      <w:proofErr w:type="spellStart"/>
      <w:r w:rsidRPr="00E97DC4">
        <w:rPr>
          <w:rFonts w:asciiTheme="minorHAnsi" w:hAnsiTheme="minorHAnsi" w:cstheme="minorHAnsi"/>
          <w:sz w:val="22"/>
          <w:szCs w:val="22"/>
        </w:rPr>
        <w:t>Clement</w:t>
      </w:r>
      <w:proofErr w:type="spellEnd"/>
      <w:r w:rsidRPr="00E97DC4">
        <w:rPr>
          <w:rFonts w:asciiTheme="minorHAnsi" w:hAnsiTheme="minorHAnsi" w:cstheme="minorHAnsi"/>
          <w:sz w:val="22"/>
          <w:szCs w:val="22"/>
        </w:rPr>
        <w:t xml:space="preserve"> Greenberg, Dwight Macdonald et les pacifistes regroupés autour </w:t>
      </w:r>
      <w:proofErr w:type="spellStart"/>
      <w:r w:rsidRPr="00E97DC4">
        <w:rPr>
          <w:rFonts w:asciiTheme="minorHAnsi" w:hAnsiTheme="minorHAnsi" w:cstheme="minorHAnsi"/>
          <w:sz w:val="22"/>
          <w:szCs w:val="22"/>
        </w:rPr>
        <w:t>Politics</w:t>
      </w:r>
      <w:proofErr w:type="spellEnd"/>
      <w:r w:rsidRPr="00E97DC4">
        <w:rPr>
          <w:rFonts w:asciiTheme="minorHAnsi" w:hAnsiTheme="minorHAnsi" w:cstheme="minorHAnsi"/>
          <w:sz w:val="22"/>
          <w:szCs w:val="22"/>
        </w:rPr>
        <w:t xml:space="preserve">, C. Wright Mills, quelques </w:t>
      </w:r>
      <w:proofErr w:type="spellStart"/>
      <w:r w:rsidRPr="00E97DC4">
        <w:rPr>
          <w:rFonts w:asciiTheme="minorHAnsi" w:hAnsiTheme="minorHAnsi" w:cstheme="minorHAnsi"/>
          <w:sz w:val="22"/>
          <w:szCs w:val="22"/>
        </w:rPr>
        <w:t>social-démocrates</w:t>
      </w:r>
      <w:proofErr w:type="spellEnd"/>
      <w:r w:rsidRPr="00E97DC4">
        <w:rPr>
          <w:rFonts w:asciiTheme="minorHAnsi" w:hAnsiTheme="minorHAnsi" w:cstheme="minorHAnsi"/>
          <w:sz w:val="22"/>
          <w:szCs w:val="22"/>
        </w:rPr>
        <w:t xml:space="preserve">, et des quelques personnes qui continuaient à adhérer aux partis trotskystes (comme </w:t>
      </w:r>
      <w:proofErr w:type="spellStart"/>
      <w:r w:rsidRPr="00E97DC4">
        <w:rPr>
          <w:rFonts w:asciiTheme="minorHAnsi" w:hAnsiTheme="minorHAnsi" w:cstheme="minorHAnsi"/>
          <w:sz w:val="22"/>
          <w:szCs w:val="22"/>
        </w:rPr>
        <w:t>Novack</w:t>
      </w:r>
      <w:proofErr w:type="spellEnd"/>
      <w:r w:rsidRPr="00E97DC4">
        <w:rPr>
          <w:rFonts w:asciiTheme="minorHAnsi" w:hAnsiTheme="minorHAnsi" w:cstheme="minorHAnsi"/>
          <w:sz w:val="22"/>
          <w:szCs w:val="22"/>
        </w:rPr>
        <w:t>, Felix Morrow, et le jeune Irving Howe). Outre les attaques personnelles dont Farrell était constamment l'objet en raison de cette prise de position impopulaire, ses romans étaient sans cesse soumis à la réprobation non seulement du Front populaire fondé sur l'alliance staliniens-libéraux, mais aussi de la censure du gouvernement fédéral, à Chicago (en 1944) et à Philadelphie (1948).</w:t>
      </w:r>
    </w:p>
    <w:p w14:paraId="16A170A9" w14:textId="77777777" w:rsidR="00724D9A" w:rsidRDefault="00724D9A" w:rsidP="00E80EE8">
      <w:pPr>
        <w:pStyle w:val="Textebrut"/>
        <w:jc w:val="both"/>
        <w:rPr>
          <w:rFonts w:asciiTheme="minorHAnsi" w:hAnsiTheme="minorHAnsi" w:cstheme="minorHAnsi"/>
          <w:sz w:val="22"/>
          <w:szCs w:val="22"/>
        </w:rPr>
      </w:pPr>
    </w:p>
    <w:p w14:paraId="11D29E4B" w14:textId="69D47535"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lastRenderedPageBreak/>
        <w:t xml:space="preserve">De plus, au cours des années quarante, Farrell, allait être confronté à une série de tragédies personnelles : la mort de sa mère, la naissance d'un fils arriéré (son premier fils, Jean, était mort à l'âge de cinq jours), la dissolution de son second mariage, et un incendie grave dans son appartement, qui détruisit le manuscrit de deux romans, une étude de la littérature irlandaise de quatre-vingt pages, un livre sur la censure, et la plus grosse partie de la </w:t>
      </w:r>
      <w:proofErr w:type="spellStart"/>
      <w:r w:rsidRPr="00E97DC4">
        <w:rPr>
          <w:rFonts w:asciiTheme="minorHAnsi" w:hAnsiTheme="minorHAnsi" w:cstheme="minorHAnsi"/>
          <w:sz w:val="22"/>
          <w:szCs w:val="22"/>
        </w:rPr>
        <w:t>Death</w:t>
      </w:r>
      <w:proofErr w:type="spellEnd"/>
      <w:r w:rsidRPr="00E97DC4">
        <w:rPr>
          <w:rFonts w:asciiTheme="minorHAnsi" w:hAnsiTheme="minorHAnsi" w:cstheme="minorHAnsi"/>
          <w:sz w:val="22"/>
          <w:szCs w:val="22"/>
        </w:rPr>
        <w:t xml:space="preserve"> Fantasy qui avait été omise dans la version parue de </w:t>
      </w:r>
      <w:proofErr w:type="spellStart"/>
      <w:r w:rsidRPr="00724D9A">
        <w:rPr>
          <w:rFonts w:asciiTheme="minorHAnsi" w:hAnsiTheme="minorHAnsi" w:cstheme="minorHAnsi"/>
          <w:i/>
          <w:iCs/>
          <w:sz w:val="22"/>
          <w:szCs w:val="22"/>
        </w:rPr>
        <w:t>Judgement</w:t>
      </w:r>
      <w:proofErr w:type="spellEnd"/>
      <w:r w:rsidRPr="00724D9A">
        <w:rPr>
          <w:rFonts w:asciiTheme="minorHAnsi" w:hAnsiTheme="minorHAnsi" w:cstheme="minorHAnsi"/>
          <w:i/>
          <w:iCs/>
          <w:sz w:val="22"/>
          <w:szCs w:val="22"/>
        </w:rPr>
        <w:t xml:space="preserve"> Day</w:t>
      </w:r>
      <w:r w:rsidRPr="00E97DC4">
        <w:rPr>
          <w:rFonts w:asciiTheme="minorHAnsi" w:hAnsiTheme="minorHAnsi" w:cstheme="minorHAnsi"/>
          <w:sz w:val="22"/>
          <w:szCs w:val="22"/>
        </w:rPr>
        <w:t xml:space="preserve"> (Jugement dernier). Finalement, cette décennie allait voir se produire aussi la rupture totale et amère de Farrell avec les camps Cannon aussi bien que </w:t>
      </w:r>
      <w:proofErr w:type="spellStart"/>
      <w:r w:rsidRPr="00E97DC4">
        <w:rPr>
          <w:rFonts w:asciiTheme="minorHAnsi" w:hAnsiTheme="minorHAnsi" w:cstheme="minorHAnsi"/>
          <w:sz w:val="22"/>
          <w:szCs w:val="22"/>
        </w:rPr>
        <w:t>Shachtman</w:t>
      </w:r>
      <w:proofErr w:type="spellEnd"/>
      <w:r w:rsidRPr="00E97DC4">
        <w:rPr>
          <w:rFonts w:asciiTheme="minorHAnsi" w:hAnsiTheme="minorHAnsi" w:cstheme="minorHAnsi"/>
          <w:sz w:val="22"/>
          <w:szCs w:val="22"/>
        </w:rPr>
        <w:t>, avec lesquels il avait des liens personnels et politiques depuis presque quinze ans.</w:t>
      </w:r>
    </w:p>
    <w:p w14:paraId="23C8DE5D" w14:textId="77777777" w:rsidR="00724D9A" w:rsidRDefault="00724D9A" w:rsidP="00E80EE8">
      <w:pPr>
        <w:pStyle w:val="Textebrut"/>
        <w:jc w:val="both"/>
        <w:rPr>
          <w:rFonts w:asciiTheme="minorHAnsi" w:hAnsiTheme="minorHAnsi" w:cstheme="minorHAnsi"/>
          <w:sz w:val="22"/>
          <w:szCs w:val="22"/>
        </w:rPr>
      </w:pPr>
    </w:p>
    <w:p w14:paraId="580F62DC" w14:textId="1F2F0DF5"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En automne 41, les toutes premières victimes de la Loi Smith passèrent en jugement. Le célèbre </w:t>
      </w:r>
      <w:r w:rsidRPr="00D0376F">
        <w:rPr>
          <w:rFonts w:asciiTheme="minorHAnsi" w:hAnsiTheme="minorHAnsi" w:cstheme="minorHAnsi"/>
          <w:i/>
          <w:iCs/>
          <w:sz w:val="22"/>
          <w:szCs w:val="22"/>
        </w:rPr>
        <w:t>"Procès de Minneapolis"</w:t>
      </w:r>
      <w:r w:rsidRPr="00E97DC4">
        <w:rPr>
          <w:rFonts w:asciiTheme="minorHAnsi" w:hAnsiTheme="minorHAnsi" w:cstheme="minorHAnsi"/>
          <w:sz w:val="22"/>
          <w:szCs w:val="22"/>
        </w:rPr>
        <w:t xml:space="preserve"> fut le premier cas de l'histoire américaine de poursuites judiciaires fédérales pour </w:t>
      </w:r>
      <w:r w:rsidR="00D0376F" w:rsidRPr="00E97DC4">
        <w:rPr>
          <w:rFonts w:asciiTheme="minorHAnsi" w:hAnsiTheme="minorHAnsi" w:cstheme="minorHAnsi"/>
          <w:sz w:val="22"/>
          <w:szCs w:val="22"/>
        </w:rPr>
        <w:t>reddition</w:t>
      </w:r>
      <w:r w:rsidRPr="00E97DC4">
        <w:rPr>
          <w:rFonts w:asciiTheme="minorHAnsi" w:hAnsiTheme="minorHAnsi" w:cstheme="minorHAnsi"/>
          <w:sz w:val="22"/>
          <w:szCs w:val="22"/>
        </w:rPr>
        <w:t xml:space="preserve">, en période de paix. Les inculpés étaient des trotskystes du </w:t>
      </w:r>
      <w:proofErr w:type="spellStart"/>
      <w:r w:rsidRPr="00D0376F">
        <w:rPr>
          <w:rFonts w:asciiTheme="minorHAnsi" w:hAnsiTheme="minorHAnsi" w:cstheme="minorHAnsi"/>
          <w:i/>
          <w:iCs/>
          <w:sz w:val="22"/>
          <w:szCs w:val="22"/>
        </w:rPr>
        <w:t>Socialist</w:t>
      </w:r>
      <w:proofErr w:type="spellEnd"/>
      <w:r w:rsidRPr="00D0376F">
        <w:rPr>
          <w:rFonts w:asciiTheme="minorHAnsi" w:hAnsiTheme="minorHAnsi" w:cstheme="minorHAnsi"/>
          <w:i/>
          <w:iCs/>
          <w:sz w:val="22"/>
          <w:szCs w:val="22"/>
        </w:rPr>
        <w:t xml:space="preserve"> </w:t>
      </w:r>
      <w:proofErr w:type="spellStart"/>
      <w:r w:rsidRPr="00D0376F">
        <w:rPr>
          <w:rFonts w:asciiTheme="minorHAnsi" w:hAnsiTheme="minorHAnsi" w:cstheme="minorHAnsi"/>
          <w:i/>
          <w:iCs/>
          <w:sz w:val="22"/>
          <w:szCs w:val="22"/>
        </w:rPr>
        <w:t>Workers</w:t>
      </w:r>
      <w:proofErr w:type="spellEnd"/>
      <w:r w:rsidRPr="00D0376F">
        <w:rPr>
          <w:rFonts w:asciiTheme="minorHAnsi" w:hAnsiTheme="minorHAnsi" w:cstheme="minorHAnsi"/>
          <w:i/>
          <w:iCs/>
          <w:sz w:val="22"/>
          <w:szCs w:val="22"/>
        </w:rPr>
        <w:t xml:space="preserve"> Party</w:t>
      </w:r>
      <w:r w:rsidRPr="00E97DC4">
        <w:rPr>
          <w:rFonts w:asciiTheme="minorHAnsi" w:hAnsiTheme="minorHAnsi" w:cstheme="minorHAnsi"/>
          <w:sz w:val="22"/>
          <w:szCs w:val="22"/>
        </w:rPr>
        <w:t>, et les membres du syndicat des camionneurs de la section 544 de Minneapolis. Leurs partisans soutinrent que le procès était une machination du gouvernement Roosevelt et faisait partie de ses préparatifs de guerre.</w:t>
      </w:r>
    </w:p>
    <w:p w14:paraId="3EA7D84A" w14:textId="77777777" w:rsidR="00D0376F" w:rsidRDefault="00D0376F" w:rsidP="00E80EE8">
      <w:pPr>
        <w:pStyle w:val="Textebrut"/>
        <w:jc w:val="both"/>
        <w:rPr>
          <w:rFonts w:asciiTheme="minorHAnsi" w:hAnsiTheme="minorHAnsi" w:cstheme="minorHAnsi"/>
          <w:sz w:val="22"/>
          <w:szCs w:val="22"/>
        </w:rPr>
      </w:pPr>
    </w:p>
    <w:p w14:paraId="6E26D482" w14:textId="569EF705"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Prenant la défense des accusés, Farrell se fit remarquer comme président du </w:t>
      </w:r>
      <w:r w:rsidRPr="00D0376F">
        <w:rPr>
          <w:rFonts w:asciiTheme="minorHAnsi" w:hAnsiTheme="minorHAnsi" w:cstheme="minorHAnsi"/>
          <w:i/>
          <w:iCs/>
          <w:sz w:val="22"/>
          <w:szCs w:val="22"/>
        </w:rPr>
        <w:t xml:space="preserve">Civil </w:t>
      </w:r>
      <w:proofErr w:type="spellStart"/>
      <w:r w:rsidRPr="00D0376F">
        <w:rPr>
          <w:rFonts w:asciiTheme="minorHAnsi" w:hAnsiTheme="minorHAnsi" w:cstheme="minorHAnsi"/>
          <w:i/>
          <w:iCs/>
          <w:sz w:val="22"/>
          <w:szCs w:val="22"/>
        </w:rPr>
        <w:t>Rights</w:t>
      </w:r>
      <w:proofErr w:type="spellEnd"/>
      <w:r w:rsidRPr="00D0376F">
        <w:rPr>
          <w:rFonts w:asciiTheme="minorHAnsi" w:hAnsiTheme="minorHAnsi" w:cstheme="minorHAnsi"/>
          <w:i/>
          <w:iCs/>
          <w:sz w:val="22"/>
          <w:szCs w:val="22"/>
        </w:rPr>
        <w:t xml:space="preserve"> </w:t>
      </w:r>
      <w:proofErr w:type="spellStart"/>
      <w:r w:rsidRPr="00D0376F">
        <w:rPr>
          <w:rFonts w:asciiTheme="minorHAnsi" w:hAnsiTheme="minorHAnsi" w:cstheme="minorHAnsi"/>
          <w:i/>
          <w:iCs/>
          <w:sz w:val="22"/>
          <w:szCs w:val="22"/>
        </w:rPr>
        <w:t>Defense</w:t>
      </w:r>
      <w:proofErr w:type="spellEnd"/>
      <w:r w:rsidRPr="00D0376F">
        <w:rPr>
          <w:rFonts w:asciiTheme="minorHAnsi" w:hAnsiTheme="minorHAnsi" w:cstheme="minorHAnsi"/>
          <w:i/>
          <w:iCs/>
          <w:sz w:val="22"/>
          <w:szCs w:val="22"/>
        </w:rPr>
        <w:t xml:space="preserve"> </w:t>
      </w:r>
      <w:proofErr w:type="spellStart"/>
      <w:r w:rsidRPr="00D0376F">
        <w:rPr>
          <w:rFonts w:asciiTheme="minorHAnsi" w:hAnsiTheme="minorHAnsi" w:cstheme="minorHAnsi"/>
          <w:i/>
          <w:iCs/>
          <w:sz w:val="22"/>
          <w:szCs w:val="22"/>
        </w:rPr>
        <w:t>Committee</w:t>
      </w:r>
      <w:proofErr w:type="spellEnd"/>
      <w:r w:rsidRPr="00E97DC4">
        <w:rPr>
          <w:rFonts w:asciiTheme="minorHAnsi" w:hAnsiTheme="minorHAnsi" w:cstheme="minorHAnsi"/>
          <w:sz w:val="22"/>
          <w:szCs w:val="22"/>
        </w:rPr>
        <w:t xml:space="preserve"> (C.R.D.C.) (Comité de défense des droits du Citoyen). </w:t>
      </w:r>
      <w:proofErr w:type="spellStart"/>
      <w:r w:rsidRPr="00E97DC4">
        <w:rPr>
          <w:rFonts w:asciiTheme="minorHAnsi" w:hAnsiTheme="minorHAnsi" w:cstheme="minorHAnsi"/>
          <w:sz w:val="22"/>
          <w:szCs w:val="22"/>
        </w:rPr>
        <w:t>Novack</w:t>
      </w:r>
      <w:proofErr w:type="spellEnd"/>
      <w:r w:rsidRPr="00E97DC4">
        <w:rPr>
          <w:rFonts w:asciiTheme="minorHAnsi" w:hAnsiTheme="minorHAnsi" w:cstheme="minorHAnsi"/>
          <w:sz w:val="22"/>
          <w:szCs w:val="22"/>
        </w:rPr>
        <w:t xml:space="preserve"> était secrétaire du comité, John Dos </w:t>
      </w:r>
      <w:proofErr w:type="spellStart"/>
      <w:r w:rsidRPr="00E97DC4">
        <w:rPr>
          <w:rFonts w:asciiTheme="minorHAnsi" w:hAnsiTheme="minorHAnsi" w:cstheme="minorHAnsi"/>
          <w:sz w:val="22"/>
          <w:szCs w:val="22"/>
        </w:rPr>
        <w:t>Passos</w:t>
      </w:r>
      <w:proofErr w:type="spellEnd"/>
      <w:r w:rsidRPr="00E97DC4">
        <w:rPr>
          <w:rFonts w:asciiTheme="minorHAnsi" w:hAnsiTheme="minorHAnsi" w:cstheme="minorHAnsi"/>
          <w:sz w:val="22"/>
          <w:szCs w:val="22"/>
        </w:rPr>
        <w:t xml:space="preserve"> et Carlo </w:t>
      </w:r>
      <w:proofErr w:type="spellStart"/>
      <w:r w:rsidRPr="00E97DC4">
        <w:rPr>
          <w:rFonts w:asciiTheme="minorHAnsi" w:hAnsiTheme="minorHAnsi" w:cstheme="minorHAnsi"/>
          <w:sz w:val="22"/>
          <w:szCs w:val="22"/>
        </w:rPr>
        <w:t>Tresca</w:t>
      </w:r>
      <w:proofErr w:type="spellEnd"/>
      <w:r w:rsidRPr="00E97DC4">
        <w:rPr>
          <w:rFonts w:asciiTheme="minorHAnsi" w:hAnsiTheme="minorHAnsi" w:cstheme="minorHAnsi"/>
          <w:sz w:val="22"/>
          <w:szCs w:val="22"/>
        </w:rPr>
        <w:t xml:space="preserve"> en étaient vice-présidents. (Le 12 janvier 1943, </w:t>
      </w:r>
      <w:proofErr w:type="spellStart"/>
      <w:r w:rsidRPr="00E97DC4">
        <w:rPr>
          <w:rFonts w:asciiTheme="minorHAnsi" w:hAnsiTheme="minorHAnsi" w:cstheme="minorHAnsi"/>
          <w:sz w:val="22"/>
          <w:szCs w:val="22"/>
        </w:rPr>
        <w:t>Tresca</w:t>
      </w:r>
      <w:proofErr w:type="spellEnd"/>
      <w:r w:rsidRPr="00E97DC4">
        <w:rPr>
          <w:rFonts w:asciiTheme="minorHAnsi" w:hAnsiTheme="minorHAnsi" w:cstheme="minorHAnsi"/>
          <w:sz w:val="22"/>
          <w:szCs w:val="22"/>
        </w:rPr>
        <w:t xml:space="preserve"> fut assassiné, probablement</w:t>
      </w:r>
      <w:r w:rsidR="00E80EE8">
        <w:rPr>
          <w:rFonts w:asciiTheme="minorHAnsi" w:hAnsiTheme="minorHAnsi" w:cstheme="minorHAnsi"/>
          <w:sz w:val="22"/>
          <w:szCs w:val="22"/>
        </w:rPr>
        <w:t xml:space="preserve"> </w:t>
      </w:r>
      <w:r w:rsidRPr="00E97DC4">
        <w:rPr>
          <w:rFonts w:asciiTheme="minorHAnsi" w:hAnsiTheme="minorHAnsi" w:cstheme="minorHAnsi"/>
          <w:sz w:val="22"/>
          <w:szCs w:val="22"/>
        </w:rPr>
        <w:t xml:space="preserve">par des fascistes, ou par des tueurs de la mafia anti-syndicaliste. L'hommage de Farrell à </w:t>
      </w:r>
      <w:proofErr w:type="spellStart"/>
      <w:r w:rsidRPr="00E97DC4">
        <w:rPr>
          <w:rFonts w:asciiTheme="minorHAnsi" w:hAnsiTheme="minorHAnsi" w:cstheme="minorHAnsi"/>
          <w:sz w:val="22"/>
          <w:szCs w:val="22"/>
        </w:rPr>
        <w:t>Tresca</w:t>
      </w:r>
      <w:proofErr w:type="spellEnd"/>
      <w:r w:rsidRPr="00E97DC4">
        <w:rPr>
          <w:rFonts w:asciiTheme="minorHAnsi" w:hAnsiTheme="minorHAnsi" w:cstheme="minorHAnsi"/>
          <w:sz w:val="22"/>
          <w:szCs w:val="22"/>
        </w:rPr>
        <w:t xml:space="preserve"> fit la une du journal trotskyste </w:t>
      </w:r>
      <w:r w:rsidRPr="00D0376F">
        <w:rPr>
          <w:rFonts w:asciiTheme="minorHAnsi" w:hAnsiTheme="minorHAnsi" w:cstheme="minorHAnsi"/>
          <w:i/>
          <w:iCs/>
          <w:sz w:val="22"/>
          <w:szCs w:val="22"/>
        </w:rPr>
        <w:t>The Militant</w:t>
      </w:r>
      <w:r w:rsidR="00D0376F">
        <w:rPr>
          <w:rFonts w:asciiTheme="minorHAnsi" w:hAnsiTheme="minorHAnsi" w:cstheme="minorHAnsi"/>
          <w:sz w:val="22"/>
          <w:szCs w:val="22"/>
        </w:rPr>
        <w:t xml:space="preserve">) </w:t>
      </w:r>
      <w:r w:rsidRPr="00D0376F">
        <w:rPr>
          <w:rFonts w:asciiTheme="minorHAnsi" w:hAnsiTheme="minorHAnsi" w:cstheme="minorHAnsi"/>
          <w:color w:val="FF0000"/>
          <w:sz w:val="22"/>
          <w:szCs w:val="22"/>
        </w:rPr>
        <w:t>19</w:t>
      </w:r>
      <w:r w:rsidRPr="00E97DC4">
        <w:rPr>
          <w:rFonts w:asciiTheme="minorHAnsi" w:hAnsiTheme="minorHAnsi" w:cstheme="minorHAnsi"/>
          <w:sz w:val="22"/>
          <w:szCs w:val="22"/>
        </w:rPr>
        <w:t>.</w:t>
      </w:r>
    </w:p>
    <w:p w14:paraId="3EE3A378" w14:textId="77777777" w:rsidR="00D0376F" w:rsidRDefault="00D0376F" w:rsidP="00E80EE8">
      <w:pPr>
        <w:pStyle w:val="Textebrut"/>
        <w:jc w:val="both"/>
        <w:rPr>
          <w:rFonts w:asciiTheme="minorHAnsi" w:hAnsiTheme="minorHAnsi" w:cstheme="minorHAnsi"/>
          <w:sz w:val="22"/>
          <w:szCs w:val="22"/>
        </w:rPr>
      </w:pPr>
    </w:p>
    <w:p w14:paraId="62B3711E" w14:textId="02EFA6EE"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Le bureau national du C.R.D.C. comprenait le professeurs Joseph Warren Beach, </w:t>
      </w:r>
      <w:proofErr w:type="spellStart"/>
      <w:r w:rsidRPr="00E97DC4">
        <w:rPr>
          <w:rFonts w:asciiTheme="minorHAnsi" w:hAnsiTheme="minorHAnsi" w:cstheme="minorHAnsi"/>
          <w:sz w:val="22"/>
          <w:szCs w:val="22"/>
        </w:rPr>
        <w:t>Warrenk</w:t>
      </w:r>
      <w:proofErr w:type="spellEnd"/>
      <w:r w:rsidRPr="00E97DC4">
        <w:rPr>
          <w:rFonts w:asciiTheme="minorHAnsi" w:hAnsiTheme="minorHAnsi" w:cstheme="minorHAnsi"/>
          <w:sz w:val="22"/>
          <w:szCs w:val="22"/>
        </w:rPr>
        <w:t xml:space="preserve">. Billings, John Chamberlain, John Dewey, W.E.B. Dubois, Waldo Frank, </w:t>
      </w:r>
      <w:proofErr w:type="spellStart"/>
      <w:r w:rsidRPr="00E97DC4">
        <w:rPr>
          <w:rFonts w:asciiTheme="minorHAnsi" w:hAnsiTheme="minorHAnsi" w:cstheme="minorHAnsi"/>
          <w:sz w:val="22"/>
          <w:szCs w:val="22"/>
        </w:rPr>
        <w:t>Clement</w:t>
      </w:r>
      <w:proofErr w:type="spellEnd"/>
      <w:r w:rsidRPr="00E97DC4">
        <w:rPr>
          <w:rFonts w:asciiTheme="minorHAnsi" w:hAnsiTheme="minorHAnsi" w:cstheme="minorHAnsi"/>
          <w:sz w:val="22"/>
          <w:szCs w:val="22"/>
        </w:rPr>
        <w:t xml:space="preserve"> Greenberg, Mark </w:t>
      </w:r>
      <w:proofErr w:type="spellStart"/>
      <w:r w:rsidRPr="00E97DC4">
        <w:rPr>
          <w:rFonts w:asciiTheme="minorHAnsi" w:hAnsiTheme="minorHAnsi" w:cstheme="minorHAnsi"/>
          <w:sz w:val="22"/>
          <w:szCs w:val="22"/>
        </w:rPr>
        <w:t>Dewolfe</w:t>
      </w:r>
      <w:proofErr w:type="spellEnd"/>
      <w:r w:rsidRPr="00E97DC4">
        <w:rPr>
          <w:rFonts w:asciiTheme="minorHAnsi" w:hAnsiTheme="minorHAnsi" w:cstheme="minorHAnsi"/>
          <w:sz w:val="22"/>
          <w:szCs w:val="22"/>
        </w:rPr>
        <w:t xml:space="preserve">, Irving Howe, Margaret Marshall, F.O. </w:t>
      </w:r>
      <w:proofErr w:type="spellStart"/>
      <w:r w:rsidRPr="00E97DC4">
        <w:rPr>
          <w:rFonts w:asciiTheme="minorHAnsi" w:hAnsiTheme="minorHAnsi" w:cstheme="minorHAnsi"/>
          <w:sz w:val="22"/>
          <w:szCs w:val="22"/>
        </w:rPr>
        <w:t>Matthiessen</w:t>
      </w:r>
      <w:proofErr w:type="spellEnd"/>
      <w:r w:rsidRPr="00E97DC4">
        <w:rPr>
          <w:rFonts w:asciiTheme="minorHAnsi" w:hAnsiTheme="minorHAnsi" w:cstheme="minorHAnsi"/>
          <w:sz w:val="22"/>
          <w:szCs w:val="22"/>
        </w:rPr>
        <w:t xml:space="preserve">, Mary McCarthy, William Phillips, Philip </w:t>
      </w:r>
      <w:proofErr w:type="spellStart"/>
      <w:r w:rsidRPr="00E97DC4">
        <w:rPr>
          <w:rFonts w:asciiTheme="minorHAnsi" w:hAnsiTheme="minorHAnsi" w:cstheme="minorHAnsi"/>
          <w:sz w:val="22"/>
          <w:szCs w:val="22"/>
        </w:rPr>
        <w:t>Rahv</w:t>
      </w:r>
      <w:proofErr w:type="spellEnd"/>
      <w:r w:rsidRPr="00E97DC4">
        <w:rPr>
          <w:rFonts w:asciiTheme="minorHAnsi" w:hAnsiTheme="minorHAnsi" w:cstheme="minorHAnsi"/>
          <w:sz w:val="22"/>
          <w:szCs w:val="22"/>
        </w:rPr>
        <w:t xml:space="preserve">, James </w:t>
      </w:r>
      <w:proofErr w:type="spellStart"/>
      <w:r w:rsidRPr="00E97DC4">
        <w:rPr>
          <w:rFonts w:asciiTheme="minorHAnsi" w:hAnsiTheme="minorHAnsi" w:cstheme="minorHAnsi"/>
          <w:sz w:val="22"/>
          <w:szCs w:val="22"/>
        </w:rPr>
        <w:t>Rorty</w:t>
      </w:r>
      <w:proofErr w:type="spellEnd"/>
      <w:r w:rsidRPr="00E97DC4">
        <w:rPr>
          <w:rFonts w:asciiTheme="minorHAnsi" w:hAnsiTheme="minorHAnsi" w:cstheme="minorHAnsi"/>
          <w:sz w:val="22"/>
          <w:szCs w:val="22"/>
        </w:rPr>
        <w:t xml:space="preserve">, Marx </w:t>
      </w:r>
      <w:proofErr w:type="spellStart"/>
      <w:r w:rsidRPr="00E97DC4">
        <w:rPr>
          <w:rFonts w:asciiTheme="minorHAnsi" w:hAnsiTheme="minorHAnsi" w:cstheme="minorHAnsi"/>
          <w:sz w:val="22"/>
          <w:szCs w:val="22"/>
        </w:rPr>
        <w:t>Shachtman</w:t>
      </w:r>
      <w:proofErr w:type="spellEnd"/>
      <w:r w:rsidRPr="00E97DC4">
        <w:rPr>
          <w:rFonts w:asciiTheme="minorHAnsi" w:hAnsiTheme="minorHAnsi" w:cstheme="minorHAnsi"/>
          <w:sz w:val="22"/>
          <w:szCs w:val="22"/>
        </w:rPr>
        <w:t xml:space="preserve">, Meyer </w:t>
      </w:r>
      <w:proofErr w:type="spellStart"/>
      <w:r w:rsidRPr="00E97DC4">
        <w:rPr>
          <w:rFonts w:asciiTheme="minorHAnsi" w:hAnsiTheme="minorHAnsi" w:cstheme="minorHAnsi"/>
          <w:sz w:val="22"/>
          <w:szCs w:val="22"/>
        </w:rPr>
        <w:t>Schapiro</w:t>
      </w:r>
      <w:proofErr w:type="spellEnd"/>
      <w:r w:rsidRPr="00E97DC4">
        <w:rPr>
          <w:rFonts w:asciiTheme="minorHAnsi" w:hAnsiTheme="minorHAnsi" w:cstheme="minorHAnsi"/>
          <w:sz w:val="22"/>
          <w:szCs w:val="22"/>
        </w:rPr>
        <w:t xml:space="preserve">, Charles Rumford Walker, Edmund Wilson, et bien d'autres. </w:t>
      </w:r>
      <w:r w:rsidRPr="00D0376F">
        <w:rPr>
          <w:rFonts w:asciiTheme="minorHAnsi" w:hAnsiTheme="minorHAnsi" w:cstheme="minorHAnsi"/>
          <w:i/>
          <w:iCs/>
          <w:sz w:val="22"/>
          <w:szCs w:val="22"/>
        </w:rPr>
        <w:t xml:space="preserve">L'American Civil </w:t>
      </w:r>
      <w:proofErr w:type="spellStart"/>
      <w:r w:rsidRPr="00D0376F">
        <w:rPr>
          <w:rFonts w:asciiTheme="minorHAnsi" w:hAnsiTheme="minorHAnsi" w:cstheme="minorHAnsi"/>
          <w:i/>
          <w:iCs/>
          <w:sz w:val="22"/>
          <w:szCs w:val="22"/>
        </w:rPr>
        <w:t>Liberties</w:t>
      </w:r>
      <w:proofErr w:type="spellEnd"/>
      <w:r w:rsidRPr="00D0376F">
        <w:rPr>
          <w:rFonts w:asciiTheme="minorHAnsi" w:hAnsiTheme="minorHAnsi" w:cstheme="minorHAnsi"/>
          <w:i/>
          <w:iCs/>
          <w:sz w:val="22"/>
          <w:szCs w:val="22"/>
        </w:rPr>
        <w:t xml:space="preserve"> Union</w:t>
      </w:r>
      <w:r w:rsidRPr="00E97DC4">
        <w:rPr>
          <w:rFonts w:asciiTheme="minorHAnsi" w:hAnsiTheme="minorHAnsi" w:cstheme="minorHAnsi"/>
          <w:sz w:val="22"/>
          <w:szCs w:val="22"/>
        </w:rPr>
        <w:t xml:space="preserve"> et le </w:t>
      </w:r>
      <w:proofErr w:type="spellStart"/>
      <w:r w:rsidRPr="00D0376F">
        <w:rPr>
          <w:rFonts w:asciiTheme="minorHAnsi" w:hAnsiTheme="minorHAnsi" w:cstheme="minorHAnsi"/>
          <w:i/>
          <w:iCs/>
          <w:sz w:val="22"/>
          <w:szCs w:val="22"/>
        </w:rPr>
        <w:t>Workers</w:t>
      </w:r>
      <w:proofErr w:type="spellEnd"/>
      <w:r w:rsidRPr="00D0376F">
        <w:rPr>
          <w:rFonts w:asciiTheme="minorHAnsi" w:hAnsiTheme="minorHAnsi" w:cstheme="minorHAnsi"/>
          <w:i/>
          <w:iCs/>
          <w:sz w:val="22"/>
          <w:szCs w:val="22"/>
        </w:rPr>
        <w:t xml:space="preserve"> </w:t>
      </w:r>
      <w:proofErr w:type="spellStart"/>
      <w:r w:rsidRPr="00D0376F">
        <w:rPr>
          <w:rFonts w:asciiTheme="minorHAnsi" w:hAnsiTheme="minorHAnsi" w:cstheme="minorHAnsi"/>
          <w:i/>
          <w:iCs/>
          <w:sz w:val="22"/>
          <w:szCs w:val="22"/>
        </w:rPr>
        <w:t>Defense</w:t>
      </w:r>
      <w:proofErr w:type="spellEnd"/>
      <w:r w:rsidRPr="00D0376F">
        <w:rPr>
          <w:rFonts w:asciiTheme="minorHAnsi" w:hAnsiTheme="minorHAnsi" w:cstheme="minorHAnsi"/>
          <w:i/>
          <w:iCs/>
          <w:sz w:val="22"/>
          <w:szCs w:val="22"/>
        </w:rPr>
        <w:t xml:space="preserve"> League</w:t>
      </w:r>
      <w:r w:rsidRPr="00E97DC4">
        <w:rPr>
          <w:rFonts w:asciiTheme="minorHAnsi" w:hAnsiTheme="minorHAnsi" w:cstheme="minorHAnsi"/>
          <w:sz w:val="22"/>
          <w:szCs w:val="22"/>
        </w:rPr>
        <w:t xml:space="preserve"> approuvèrent aussi officiellement son action.</w:t>
      </w:r>
    </w:p>
    <w:p w14:paraId="178215AC" w14:textId="77777777" w:rsidR="00D0376F" w:rsidRDefault="00D0376F" w:rsidP="00E80EE8">
      <w:pPr>
        <w:pStyle w:val="Textebrut"/>
        <w:jc w:val="both"/>
        <w:rPr>
          <w:rFonts w:asciiTheme="minorHAnsi" w:hAnsiTheme="minorHAnsi" w:cstheme="minorHAnsi"/>
          <w:sz w:val="22"/>
          <w:szCs w:val="22"/>
        </w:rPr>
      </w:pPr>
    </w:p>
    <w:p w14:paraId="19076956" w14:textId="0F1A9DC7" w:rsidR="00F74BF3" w:rsidRPr="00D0376F" w:rsidRDefault="00F74BF3" w:rsidP="00E80EE8">
      <w:pPr>
        <w:pStyle w:val="Textebrut"/>
        <w:jc w:val="both"/>
        <w:rPr>
          <w:rFonts w:asciiTheme="minorHAnsi" w:hAnsiTheme="minorHAnsi" w:cstheme="minorHAnsi"/>
          <w:color w:val="FF0000"/>
          <w:sz w:val="22"/>
          <w:szCs w:val="22"/>
        </w:rPr>
      </w:pPr>
      <w:r w:rsidRPr="00E97DC4">
        <w:rPr>
          <w:rFonts w:asciiTheme="minorHAnsi" w:hAnsiTheme="minorHAnsi" w:cstheme="minorHAnsi"/>
          <w:sz w:val="22"/>
          <w:szCs w:val="22"/>
        </w:rPr>
        <w:t xml:space="preserve">Farrell exprima avec force ses convictions sur l'affaire dans </w:t>
      </w:r>
      <w:r w:rsidRPr="00D0376F">
        <w:rPr>
          <w:rFonts w:asciiTheme="minorHAnsi" w:hAnsiTheme="minorHAnsi" w:cstheme="minorHAnsi"/>
          <w:i/>
          <w:iCs/>
          <w:sz w:val="22"/>
          <w:szCs w:val="22"/>
        </w:rPr>
        <w:t xml:space="preserve">Our </w:t>
      </w:r>
      <w:proofErr w:type="spellStart"/>
      <w:r w:rsidRPr="00D0376F">
        <w:rPr>
          <w:rFonts w:asciiTheme="minorHAnsi" w:hAnsiTheme="minorHAnsi" w:cstheme="minorHAnsi"/>
          <w:i/>
          <w:iCs/>
          <w:sz w:val="22"/>
          <w:szCs w:val="22"/>
        </w:rPr>
        <w:t>Fight</w:t>
      </w:r>
      <w:proofErr w:type="spellEnd"/>
      <w:r w:rsidRPr="00D0376F">
        <w:rPr>
          <w:rFonts w:asciiTheme="minorHAnsi" w:hAnsiTheme="minorHAnsi" w:cstheme="minorHAnsi"/>
          <w:i/>
          <w:iCs/>
          <w:sz w:val="22"/>
          <w:szCs w:val="22"/>
        </w:rPr>
        <w:t xml:space="preserve"> to Free the </w:t>
      </w:r>
      <w:proofErr w:type="spellStart"/>
      <w:r w:rsidRPr="00D0376F">
        <w:rPr>
          <w:rFonts w:asciiTheme="minorHAnsi" w:hAnsiTheme="minorHAnsi" w:cstheme="minorHAnsi"/>
          <w:i/>
          <w:iCs/>
          <w:sz w:val="22"/>
          <w:szCs w:val="22"/>
        </w:rPr>
        <w:t>Eighteen</w:t>
      </w:r>
      <w:proofErr w:type="spellEnd"/>
      <w:r w:rsidRPr="00E97DC4">
        <w:rPr>
          <w:rFonts w:asciiTheme="minorHAnsi" w:hAnsiTheme="minorHAnsi" w:cstheme="minorHAnsi"/>
          <w:sz w:val="22"/>
          <w:szCs w:val="22"/>
        </w:rPr>
        <w:t xml:space="preserve"> (Notre lutte pour libérer les dix-huit), préface qu'il donna à un recueil des biographies de ceux qui furent envoyés en prison dans les derniers mois de l'années 43. Farrell y qualifiait le procès ouvrier de Minneapolis de </w:t>
      </w:r>
      <w:r w:rsidRPr="00D0376F">
        <w:rPr>
          <w:rFonts w:asciiTheme="minorHAnsi" w:hAnsiTheme="minorHAnsi" w:cstheme="minorHAnsi"/>
          <w:i/>
          <w:iCs/>
          <w:sz w:val="22"/>
          <w:szCs w:val="22"/>
        </w:rPr>
        <w:t>"grand procès des temps de guerre actuels, mettant en cause les droits des travailleurs et la liberté d'expression."</w:t>
      </w:r>
      <w:r w:rsidRPr="00E97DC4">
        <w:rPr>
          <w:rFonts w:asciiTheme="minorHAnsi" w:hAnsiTheme="minorHAnsi" w:cstheme="minorHAnsi"/>
          <w:sz w:val="22"/>
          <w:szCs w:val="22"/>
        </w:rPr>
        <w:t xml:space="preserve"> Il constatait que le </w:t>
      </w:r>
      <w:r w:rsidRPr="00D0376F">
        <w:rPr>
          <w:rFonts w:asciiTheme="minorHAnsi" w:hAnsiTheme="minorHAnsi" w:cstheme="minorHAnsi"/>
          <w:i/>
          <w:iCs/>
          <w:sz w:val="22"/>
          <w:szCs w:val="22"/>
        </w:rPr>
        <w:t xml:space="preserve">Smith </w:t>
      </w:r>
      <w:proofErr w:type="spellStart"/>
      <w:r w:rsidRPr="00D0376F">
        <w:rPr>
          <w:rFonts w:asciiTheme="minorHAnsi" w:hAnsiTheme="minorHAnsi" w:cstheme="minorHAnsi"/>
          <w:i/>
          <w:iCs/>
          <w:sz w:val="22"/>
          <w:szCs w:val="22"/>
        </w:rPr>
        <w:t>Act</w:t>
      </w:r>
      <w:proofErr w:type="spellEnd"/>
      <w:r w:rsidRPr="00E97DC4">
        <w:rPr>
          <w:rFonts w:asciiTheme="minorHAnsi" w:hAnsiTheme="minorHAnsi" w:cstheme="minorHAnsi"/>
          <w:sz w:val="22"/>
          <w:szCs w:val="22"/>
        </w:rPr>
        <w:t xml:space="preserve"> était en </w:t>
      </w:r>
      <w:r w:rsidRPr="00D0376F">
        <w:rPr>
          <w:rFonts w:asciiTheme="minorHAnsi" w:hAnsiTheme="minorHAnsi" w:cstheme="minorHAnsi"/>
          <w:i/>
          <w:iCs/>
          <w:sz w:val="22"/>
          <w:szCs w:val="22"/>
        </w:rPr>
        <w:t xml:space="preserve">"pure </w:t>
      </w:r>
      <w:r w:rsidR="00D0376F" w:rsidRPr="00D0376F">
        <w:rPr>
          <w:rFonts w:asciiTheme="minorHAnsi" w:hAnsiTheme="minorHAnsi" w:cstheme="minorHAnsi"/>
          <w:i/>
          <w:iCs/>
          <w:sz w:val="22"/>
          <w:szCs w:val="22"/>
        </w:rPr>
        <w:t>contradiction</w:t>
      </w:r>
      <w:r w:rsidRPr="00D0376F">
        <w:rPr>
          <w:rFonts w:asciiTheme="minorHAnsi" w:hAnsiTheme="minorHAnsi" w:cstheme="minorHAnsi"/>
          <w:i/>
          <w:iCs/>
          <w:sz w:val="22"/>
          <w:szCs w:val="22"/>
        </w:rPr>
        <w:t>"</w:t>
      </w:r>
      <w:r w:rsidRPr="00E97DC4">
        <w:rPr>
          <w:rFonts w:asciiTheme="minorHAnsi" w:hAnsiTheme="minorHAnsi" w:cstheme="minorHAnsi"/>
          <w:sz w:val="22"/>
          <w:szCs w:val="22"/>
        </w:rPr>
        <w:t xml:space="preserve"> avec le </w:t>
      </w:r>
      <w:r w:rsidRPr="00D0376F">
        <w:rPr>
          <w:rFonts w:asciiTheme="minorHAnsi" w:hAnsiTheme="minorHAnsi" w:cstheme="minorHAnsi"/>
          <w:i/>
          <w:iCs/>
          <w:sz w:val="22"/>
          <w:szCs w:val="22"/>
        </w:rPr>
        <w:t>Bill of Right</w:t>
      </w:r>
      <w:r w:rsidRPr="00E97DC4">
        <w:rPr>
          <w:rFonts w:asciiTheme="minorHAnsi" w:hAnsiTheme="minorHAnsi" w:cstheme="minorHAnsi"/>
          <w:sz w:val="22"/>
          <w:szCs w:val="22"/>
        </w:rPr>
        <w:t xml:space="preserve"> et lançait cet avertissement </w:t>
      </w:r>
      <w:r w:rsidRPr="00D0376F">
        <w:rPr>
          <w:rFonts w:asciiTheme="minorHAnsi" w:hAnsiTheme="minorHAnsi" w:cstheme="minorHAnsi"/>
          <w:i/>
          <w:iCs/>
          <w:sz w:val="22"/>
          <w:szCs w:val="22"/>
        </w:rPr>
        <w:t>: "Cette attaque contre les travailleurs, cette répression des idées socialistes, et cet emprisonnement de socialistes, fraie la voie à la réaction fasciste, même si c'est un gouvernement qui se proclame ennemi du fascisme, qui en a pris la décision."</w:t>
      </w:r>
      <w:r w:rsidR="00D0376F">
        <w:rPr>
          <w:rFonts w:asciiTheme="minorHAnsi" w:hAnsiTheme="minorHAnsi" w:cstheme="minorHAnsi"/>
          <w:i/>
          <w:iCs/>
          <w:sz w:val="22"/>
          <w:szCs w:val="22"/>
        </w:rPr>
        <w:t xml:space="preserve"> </w:t>
      </w:r>
      <w:r w:rsidR="00D0376F" w:rsidRPr="00D0376F">
        <w:rPr>
          <w:rFonts w:asciiTheme="minorHAnsi" w:hAnsiTheme="minorHAnsi" w:cstheme="minorHAnsi"/>
          <w:color w:val="FF0000"/>
          <w:sz w:val="22"/>
          <w:szCs w:val="22"/>
        </w:rPr>
        <w:t>20</w:t>
      </w:r>
    </w:p>
    <w:p w14:paraId="6F709E7E" w14:textId="77777777" w:rsidR="00D0376F" w:rsidRDefault="00D0376F" w:rsidP="00E80EE8">
      <w:pPr>
        <w:pStyle w:val="Textebrut"/>
        <w:jc w:val="both"/>
        <w:rPr>
          <w:rFonts w:asciiTheme="minorHAnsi" w:hAnsiTheme="minorHAnsi" w:cstheme="minorHAnsi"/>
          <w:sz w:val="22"/>
          <w:szCs w:val="22"/>
        </w:rPr>
      </w:pPr>
    </w:p>
    <w:p w14:paraId="4C60CF20" w14:textId="416CD138" w:rsidR="00F74BF3" w:rsidRPr="00050F1F" w:rsidRDefault="00F74BF3" w:rsidP="00E80EE8">
      <w:pPr>
        <w:pStyle w:val="Textebrut"/>
        <w:jc w:val="both"/>
        <w:rPr>
          <w:rFonts w:asciiTheme="minorHAnsi" w:hAnsiTheme="minorHAnsi" w:cstheme="minorHAnsi"/>
          <w:color w:val="FF0000"/>
          <w:sz w:val="22"/>
          <w:szCs w:val="22"/>
        </w:rPr>
      </w:pPr>
      <w:r w:rsidRPr="00E97DC4">
        <w:rPr>
          <w:rFonts w:asciiTheme="minorHAnsi" w:hAnsiTheme="minorHAnsi" w:cstheme="minorHAnsi"/>
          <w:sz w:val="22"/>
          <w:szCs w:val="22"/>
        </w:rPr>
        <w:t xml:space="preserve">En plus de son travail de romancier et de son engagement dans les activités du C.R.D.C., Farrell se fit l'ardent défenseur de deux causes pendant les années de </w:t>
      </w:r>
      <w:r w:rsidR="00D0376F" w:rsidRPr="00E97DC4">
        <w:rPr>
          <w:rFonts w:asciiTheme="minorHAnsi" w:hAnsiTheme="minorHAnsi" w:cstheme="minorHAnsi"/>
          <w:sz w:val="22"/>
          <w:szCs w:val="22"/>
        </w:rPr>
        <w:t>guerre ;</w:t>
      </w:r>
      <w:r w:rsidRPr="00E97DC4">
        <w:rPr>
          <w:rFonts w:asciiTheme="minorHAnsi" w:hAnsiTheme="minorHAnsi" w:cstheme="minorHAnsi"/>
          <w:sz w:val="22"/>
          <w:szCs w:val="22"/>
        </w:rPr>
        <w:t xml:space="preserve"> d'abord, au sein de l'extrême-gauche, il fit campagne pour une position nette contre la guerre, contre le capitalisme, ce qui donna lieu tout particulièrement à une polémique avec Sidney Hook et Max Eastman. Deuxièmement, il dénonça et repoussa ce qu'il estimait être les tendances réactionnaires des intellectuels partisans de la guerre. Cette seconde campagne s'échelonna sur les années 41 et 42 dans trois articles : </w:t>
      </w:r>
      <w:r w:rsidRPr="00050F1F">
        <w:rPr>
          <w:rFonts w:asciiTheme="minorHAnsi" w:hAnsiTheme="minorHAnsi" w:cstheme="minorHAnsi"/>
          <w:i/>
          <w:iCs/>
          <w:sz w:val="22"/>
          <w:szCs w:val="22"/>
        </w:rPr>
        <w:t>"The Faith of Lewis Mumford"</w:t>
      </w:r>
      <w:r w:rsidRPr="00E97DC4">
        <w:rPr>
          <w:rFonts w:asciiTheme="minorHAnsi" w:hAnsiTheme="minorHAnsi" w:cstheme="minorHAnsi"/>
          <w:sz w:val="22"/>
          <w:szCs w:val="22"/>
        </w:rPr>
        <w:t xml:space="preserve"> (Le Credo de Lewis Mumford) </w:t>
      </w:r>
      <w:r w:rsidRPr="00050F1F">
        <w:rPr>
          <w:rFonts w:asciiTheme="minorHAnsi" w:hAnsiTheme="minorHAnsi" w:cstheme="minorHAnsi"/>
          <w:i/>
          <w:iCs/>
          <w:sz w:val="22"/>
          <w:szCs w:val="22"/>
        </w:rPr>
        <w:t xml:space="preserve">"On the Brooks-Mac </w:t>
      </w:r>
      <w:proofErr w:type="spellStart"/>
      <w:r w:rsidRPr="00050F1F">
        <w:rPr>
          <w:rFonts w:asciiTheme="minorHAnsi" w:hAnsiTheme="minorHAnsi" w:cstheme="minorHAnsi"/>
          <w:i/>
          <w:iCs/>
          <w:sz w:val="22"/>
          <w:szCs w:val="22"/>
        </w:rPr>
        <w:t>Leish</w:t>
      </w:r>
      <w:proofErr w:type="spellEnd"/>
      <w:r w:rsidRPr="00050F1F">
        <w:rPr>
          <w:rFonts w:asciiTheme="minorHAnsi" w:hAnsiTheme="minorHAnsi" w:cstheme="minorHAnsi"/>
          <w:i/>
          <w:iCs/>
          <w:sz w:val="22"/>
          <w:szCs w:val="22"/>
        </w:rPr>
        <w:t xml:space="preserve"> </w:t>
      </w:r>
      <w:proofErr w:type="spellStart"/>
      <w:r w:rsidRPr="00050F1F">
        <w:rPr>
          <w:rFonts w:asciiTheme="minorHAnsi" w:hAnsiTheme="minorHAnsi" w:cstheme="minorHAnsi"/>
          <w:i/>
          <w:iCs/>
          <w:sz w:val="22"/>
          <w:szCs w:val="22"/>
        </w:rPr>
        <w:t>Thesis</w:t>
      </w:r>
      <w:proofErr w:type="spellEnd"/>
      <w:r w:rsidRPr="00050F1F">
        <w:rPr>
          <w:rFonts w:asciiTheme="minorHAnsi" w:hAnsiTheme="minorHAnsi" w:cstheme="minorHAnsi"/>
          <w:i/>
          <w:iCs/>
          <w:sz w:val="22"/>
          <w:szCs w:val="22"/>
        </w:rPr>
        <w:t>"</w:t>
      </w:r>
      <w:r w:rsidRPr="00E97DC4">
        <w:rPr>
          <w:rFonts w:asciiTheme="minorHAnsi" w:hAnsiTheme="minorHAnsi" w:cstheme="minorHAnsi"/>
          <w:sz w:val="22"/>
          <w:szCs w:val="22"/>
        </w:rPr>
        <w:t xml:space="preserve"> (A propos de la thèse Brooks-Mac </w:t>
      </w:r>
      <w:proofErr w:type="spellStart"/>
      <w:r w:rsidRPr="00E97DC4">
        <w:rPr>
          <w:rFonts w:asciiTheme="minorHAnsi" w:hAnsiTheme="minorHAnsi" w:cstheme="minorHAnsi"/>
          <w:sz w:val="22"/>
          <w:szCs w:val="22"/>
        </w:rPr>
        <w:t>Leish</w:t>
      </w:r>
      <w:proofErr w:type="spellEnd"/>
      <w:r w:rsidRPr="00E97DC4">
        <w:rPr>
          <w:rFonts w:asciiTheme="minorHAnsi" w:hAnsiTheme="minorHAnsi" w:cstheme="minorHAnsi"/>
          <w:sz w:val="22"/>
          <w:szCs w:val="22"/>
        </w:rPr>
        <w:t xml:space="preserve">) et </w:t>
      </w:r>
      <w:r w:rsidRPr="00050F1F">
        <w:rPr>
          <w:rFonts w:asciiTheme="minorHAnsi" w:hAnsiTheme="minorHAnsi" w:cstheme="minorHAnsi"/>
          <w:i/>
          <w:iCs/>
          <w:sz w:val="22"/>
          <w:szCs w:val="22"/>
        </w:rPr>
        <w:t>"</w:t>
      </w:r>
      <w:proofErr w:type="spellStart"/>
      <w:r w:rsidRPr="00050F1F">
        <w:rPr>
          <w:rFonts w:asciiTheme="minorHAnsi" w:hAnsiTheme="minorHAnsi" w:cstheme="minorHAnsi"/>
          <w:i/>
          <w:iCs/>
          <w:sz w:val="22"/>
          <w:szCs w:val="22"/>
        </w:rPr>
        <w:t>Literature</w:t>
      </w:r>
      <w:proofErr w:type="spellEnd"/>
      <w:r w:rsidRPr="00050F1F">
        <w:rPr>
          <w:rFonts w:asciiTheme="minorHAnsi" w:hAnsiTheme="minorHAnsi" w:cstheme="minorHAnsi"/>
          <w:i/>
          <w:iCs/>
          <w:sz w:val="22"/>
          <w:szCs w:val="22"/>
        </w:rPr>
        <w:t xml:space="preserve"> and </w:t>
      </w:r>
      <w:proofErr w:type="spellStart"/>
      <w:r w:rsidRPr="00050F1F">
        <w:rPr>
          <w:rFonts w:asciiTheme="minorHAnsi" w:hAnsiTheme="minorHAnsi" w:cstheme="minorHAnsi"/>
          <w:i/>
          <w:iCs/>
          <w:sz w:val="22"/>
          <w:szCs w:val="22"/>
        </w:rPr>
        <w:t>Ideology</w:t>
      </w:r>
      <w:proofErr w:type="spellEnd"/>
      <w:r w:rsidRPr="00050F1F">
        <w:rPr>
          <w:rFonts w:asciiTheme="minorHAnsi" w:hAnsiTheme="minorHAnsi" w:cstheme="minorHAnsi"/>
          <w:i/>
          <w:iCs/>
          <w:sz w:val="22"/>
          <w:szCs w:val="22"/>
        </w:rPr>
        <w:t>"</w:t>
      </w:r>
      <w:r w:rsidRPr="00E97DC4">
        <w:rPr>
          <w:rFonts w:asciiTheme="minorHAnsi" w:hAnsiTheme="minorHAnsi" w:cstheme="minorHAnsi"/>
          <w:sz w:val="22"/>
          <w:szCs w:val="22"/>
        </w:rPr>
        <w:t xml:space="preserve"> (Littérature et Idéologie). Il la résuma ensuite dans </w:t>
      </w:r>
      <w:r w:rsidRPr="00050F1F">
        <w:rPr>
          <w:rFonts w:asciiTheme="minorHAnsi" w:hAnsiTheme="minorHAnsi" w:cstheme="minorHAnsi"/>
          <w:i/>
          <w:iCs/>
          <w:sz w:val="22"/>
          <w:szCs w:val="22"/>
        </w:rPr>
        <w:t xml:space="preserve">The </w:t>
      </w:r>
      <w:proofErr w:type="spellStart"/>
      <w:r w:rsidRPr="00050F1F">
        <w:rPr>
          <w:rFonts w:asciiTheme="minorHAnsi" w:hAnsiTheme="minorHAnsi" w:cstheme="minorHAnsi"/>
          <w:i/>
          <w:iCs/>
          <w:sz w:val="22"/>
          <w:szCs w:val="22"/>
        </w:rPr>
        <w:t>Frightened</w:t>
      </w:r>
      <w:proofErr w:type="spellEnd"/>
      <w:r w:rsidRPr="00050F1F">
        <w:rPr>
          <w:rFonts w:asciiTheme="minorHAnsi" w:hAnsiTheme="minorHAnsi" w:cstheme="minorHAnsi"/>
          <w:i/>
          <w:iCs/>
          <w:sz w:val="22"/>
          <w:szCs w:val="22"/>
        </w:rPr>
        <w:t xml:space="preserve"> Philistines </w:t>
      </w:r>
      <w:r w:rsidRPr="00E97DC4">
        <w:rPr>
          <w:rFonts w:asciiTheme="minorHAnsi" w:hAnsiTheme="minorHAnsi" w:cstheme="minorHAnsi"/>
          <w:sz w:val="22"/>
          <w:szCs w:val="22"/>
        </w:rPr>
        <w:t>(Les Philistins effrayés) à la fin de l'année 1944.</w:t>
      </w:r>
      <w:r w:rsidR="00050F1F">
        <w:rPr>
          <w:rFonts w:asciiTheme="minorHAnsi" w:hAnsiTheme="minorHAnsi" w:cstheme="minorHAnsi"/>
          <w:sz w:val="22"/>
          <w:szCs w:val="22"/>
        </w:rPr>
        <w:t xml:space="preserve"> </w:t>
      </w:r>
      <w:r w:rsidRPr="00050F1F">
        <w:rPr>
          <w:rFonts w:asciiTheme="minorHAnsi" w:hAnsiTheme="minorHAnsi" w:cstheme="minorHAnsi"/>
          <w:color w:val="FF0000"/>
          <w:sz w:val="22"/>
          <w:szCs w:val="22"/>
        </w:rPr>
        <w:t>21</w:t>
      </w:r>
    </w:p>
    <w:p w14:paraId="1CDA987D" w14:textId="77777777" w:rsidR="00E80EE8" w:rsidRDefault="00E80EE8" w:rsidP="00E80EE8">
      <w:pPr>
        <w:pStyle w:val="Textebrut"/>
        <w:jc w:val="both"/>
        <w:rPr>
          <w:rFonts w:asciiTheme="minorHAnsi" w:hAnsiTheme="minorHAnsi" w:cstheme="minorHAnsi"/>
          <w:sz w:val="22"/>
          <w:szCs w:val="22"/>
        </w:rPr>
      </w:pPr>
    </w:p>
    <w:p w14:paraId="2B4D6EFD" w14:textId="2B775A94"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Les </w:t>
      </w:r>
      <w:r w:rsidR="00050F1F" w:rsidRPr="00E97DC4">
        <w:rPr>
          <w:rFonts w:asciiTheme="minorHAnsi" w:hAnsiTheme="minorHAnsi" w:cstheme="minorHAnsi"/>
          <w:sz w:val="22"/>
          <w:szCs w:val="22"/>
        </w:rPr>
        <w:t>œuvres</w:t>
      </w:r>
      <w:r w:rsidRPr="00E97DC4">
        <w:rPr>
          <w:rFonts w:asciiTheme="minorHAnsi" w:hAnsiTheme="minorHAnsi" w:cstheme="minorHAnsi"/>
          <w:sz w:val="22"/>
          <w:szCs w:val="22"/>
        </w:rPr>
        <w:t xml:space="preserve"> de critique littéraire de Farrell pendant les années quarante touchaient aux domaines suivants : le rôle de l'écrivain et de l'intellectuel </w:t>
      </w:r>
      <w:proofErr w:type="gramStart"/>
      <w:r w:rsidRPr="00E97DC4">
        <w:rPr>
          <w:rFonts w:asciiTheme="minorHAnsi" w:hAnsiTheme="minorHAnsi" w:cstheme="minorHAnsi"/>
          <w:sz w:val="22"/>
          <w:szCs w:val="22"/>
        </w:rPr>
        <w:t>révolutionnaire;</w:t>
      </w:r>
      <w:proofErr w:type="gramEnd"/>
      <w:r w:rsidRPr="00E97DC4">
        <w:rPr>
          <w:rFonts w:asciiTheme="minorHAnsi" w:hAnsiTheme="minorHAnsi" w:cstheme="minorHAnsi"/>
          <w:sz w:val="22"/>
          <w:szCs w:val="22"/>
        </w:rPr>
        <w:t xml:space="preserve"> l'extension de la théorie marxiste à la compréhension de la littérature, l'examen de divers livres récents; une série de critique de romans classiques. Pourtant, comme le fit remarquer Farrell dans la préface à </w:t>
      </w:r>
      <w:r w:rsidRPr="00050F1F">
        <w:rPr>
          <w:rFonts w:asciiTheme="minorHAnsi" w:hAnsiTheme="minorHAnsi" w:cstheme="minorHAnsi"/>
          <w:i/>
          <w:iCs/>
          <w:sz w:val="22"/>
          <w:szCs w:val="22"/>
        </w:rPr>
        <w:t xml:space="preserve">The </w:t>
      </w:r>
      <w:proofErr w:type="spellStart"/>
      <w:r w:rsidRPr="00050F1F">
        <w:rPr>
          <w:rFonts w:asciiTheme="minorHAnsi" w:hAnsiTheme="minorHAnsi" w:cstheme="minorHAnsi"/>
          <w:i/>
          <w:iCs/>
          <w:sz w:val="22"/>
          <w:szCs w:val="22"/>
        </w:rPr>
        <w:t>Leagne</w:t>
      </w:r>
      <w:proofErr w:type="spellEnd"/>
      <w:r w:rsidRPr="00050F1F">
        <w:rPr>
          <w:rFonts w:asciiTheme="minorHAnsi" w:hAnsiTheme="minorHAnsi" w:cstheme="minorHAnsi"/>
          <w:i/>
          <w:iCs/>
          <w:sz w:val="22"/>
          <w:szCs w:val="22"/>
        </w:rPr>
        <w:t xml:space="preserve"> of </w:t>
      </w:r>
      <w:proofErr w:type="spellStart"/>
      <w:r w:rsidRPr="00050F1F">
        <w:rPr>
          <w:rFonts w:asciiTheme="minorHAnsi" w:hAnsiTheme="minorHAnsi" w:cstheme="minorHAnsi"/>
          <w:i/>
          <w:iCs/>
          <w:sz w:val="22"/>
          <w:szCs w:val="22"/>
        </w:rPr>
        <w:t>Frightened</w:t>
      </w:r>
      <w:proofErr w:type="spellEnd"/>
      <w:r w:rsidRPr="00050F1F">
        <w:rPr>
          <w:rFonts w:asciiTheme="minorHAnsi" w:hAnsiTheme="minorHAnsi" w:cstheme="minorHAnsi"/>
          <w:i/>
          <w:iCs/>
          <w:sz w:val="22"/>
          <w:szCs w:val="22"/>
        </w:rPr>
        <w:t xml:space="preserve"> Philistines </w:t>
      </w:r>
      <w:r w:rsidRPr="00E97DC4">
        <w:rPr>
          <w:rFonts w:asciiTheme="minorHAnsi" w:hAnsiTheme="minorHAnsi" w:cstheme="minorHAnsi"/>
          <w:sz w:val="22"/>
          <w:szCs w:val="22"/>
        </w:rPr>
        <w:t xml:space="preserve">(recueil qui, en 1946, rassembla un grand nombre de ses anciens articles), l'unité de tels écrits </w:t>
      </w:r>
      <w:r w:rsidRPr="00E97DC4">
        <w:rPr>
          <w:rFonts w:asciiTheme="minorHAnsi" w:hAnsiTheme="minorHAnsi" w:cstheme="minorHAnsi"/>
          <w:sz w:val="22"/>
          <w:szCs w:val="22"/>
        </w:rPr>
        <w:lastRenderedPageBreak/>
        <w:t xml:space="preserve">résidait dans le fait qu'ils </w:t>
      </w:r>
      <w:r w:rsidRPr="00050F1F">
        <w:rPr>
          <w:rFonts w:asciiTheme="minorHAnsi" w:hAnsiTheme="minorHAnsi" w:cstheme="minorHAnsi"/>
          <w:i/>
          <w:iCs/>
          <w:sz w:val="22"/>
          <w:szCs w:val="22"/>
        </w:rPr>
        <w:t>exprimaient "une lutte constante pour une perspective plus claire et une meilleure orientation."</w:t>
      </w:r>
      <w:r w:rsidRPr="00050F1F">
        <w:rPr>
          <w:rFonts w:asciiTheme="minorHAnsi" w:hAnsiTheme="minorHAnsi" w:cstheme="minorHAnsi"/>
          <w:color w:val="FF0000"/>
          <w:sz w:val="22"/>
          <w:szCs w:val="22"/>
        </w:rPr>
        <w:t>22</w:t>
      </w:r>
    </w:p>
    <w:p w14:paraId="177F422B" w14:textId="77777777" w:rsidR="00050F1F" w:rsidRDefault="00050F1F" w:rsidP="00E80EE8">
      <w:pPr>
        <w:pStyle w:val="Textebrut"/>
        <w:jc w:val="both"/>
        <w:rPr>
          <w:rFonts w:asciiTheme="minorHAnsi" w:hAnsiTheme="minorHAnsi" w:cstheme="minorHAnsi"/>
          <w:sz w:val="22"/>
          <w:szCs w:val="22"/>
        </w:rPr>
      </w:pPr>
    </w:p>
    <w:p w14:paraId="54A7AF1C" w14:textId="0EEF0977"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Cette dernière phrase fait nettement écho à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qui écrivait : </w:t>
      </w:r>
      <w:r w:rsidRPr="00050F1F">
        <w:rPr>
          <w:rFonts w:asciiTheme="minorHAnsi" w:hAnsiTheme="minorHAnsi" w:cstheme="minorHAnsi"/>
          <w:i/>
          <w:iCs/>
          <w:sz w:val="22"/>
          <w:szCs w:val="22"/>
        </w:rPr>
        <w:t>"L'art, la culture, la politique, ont besoin d'une nouvelle perspective. Sans elle, l'humanité n'évoluera pas."</w:t>
      </w:r>
      <w:r w:rsidRPr="00050F1F">
        <w:rPr>
          <w:rFonts w:asciiTheme="minorHAnsi" w:hAnsiTheme="minorHAnsi" w:cstheme="minorHAnsi"/>
          <w:color w:val="FF0000"/>
          <w:sz w:val="22"/>
          <w:szCs w:val="22"/>
        </w:rPr>
        <w:t xml:space="preserve">23 </w:t>
      </w:r>
      <w:r w:rsidRPr="00E97DC4">
        <w:rPr>
          <w:rFonts w:asciiTheme="minorHAnsi" w:hAnsiTheme="minorHAnsi" w:cstheme="minorHAnsi"/>
          <w:sz w:val="22"/>
          <w:szCs w:val="22"/>
        </w:rPr>
        <w:t xml:space="preserve">Mais on retrouve l'influence indirecte du marxisme de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dans toute la pensée et l'</w:t>
      </w:r>
      <w:r w:rsidR="00050F1F" w:rsidRPr="00E97DC4">
        <w:rPr>
          <w:rFonts w:asciiTheme="minorHAnsi" w:hAnsiTheme="minorHAnsi" w:cstheme="minorHAnsi"/>
          <w:sz w:val="22"/>
          <w:szCs w:val="22"/>
        </w:rPr>
        <w:t>œuvre</w:t>
      </w:r>
      <w:r w:rsidRPr="00E97DC4">
        <w:rPr>
          <w:rFonts w:asciiTheme="minorHAnsi" w:hAnsiTheme="minorHAnsi" w:cstheme="minorHAnsi"/>
          <w:sz w:val="22"/>
          <w:szCs w:val="22"/>
        </w:rPr>
        <w:t xml:space="preserve"> critique de Farrell. On la sent surtout dans l'a</w:t>
      </w:r>
      <w:r w:rsidR="00050F1F">
        <w:rPr>
          <w:rFonts w:asciiTheme="minorHAnsi" w:hAnsiTheme="minorHAnsi" w:cstheme="minorHAnsi"/>
          <w:sz w:val="22"/>
          <w:szCs w:val="22"/>
        </w:rPr>
        <w:t>c</w:t>
      </w:r>
      <w:r w:rsidRPr="00E97DC4">
        <w:rPr>
          <w:rFonts w:asciiTheme="minorHAnsi" w:hAnsiTheme="minorHAnsi" w:cstheme="minorHAnsi"/>
          <w:sz w:val="22"/>
          <w:szCs w:val="22"/>
        </w:rPr>
        <w:t xml:space="preserve">harnement qu'il met à défendre son point de vue, dans l'utilisation hardie et pleine d'humour qu'il fait de la métaphore, dans son respect et sa recherche d'une méthode et d'une théorie (avec comme but la possibilité), dans son internationalisme politique et culturel, dans sa lutte pour faire entrer dans son </w:t>
      </w:r>
      <w:r w:rsidR="00050F1F" w:rsidRPr="00E97DC4">
        <w:rPr>
          <w:rFonts w:asciiTheme="minorHAnsi" w:hAnsiTheme="minorHAnsi" w:cstheme="minorHAnsi"/>
          <w:sz w:val="22"/>
          <w:szCs w:val="22"/>
        </w:rPr>
        <w:t>œuvre</w:t>
      </w:r>
      <w:r w:rsidRPr="00E97DC4">
        <w:rPr>
          <w:rFonts w:asciiTheme="minorHAnsi" w:hAnsiTheme="minorHAnsi" w:cstheme="minorHAnsi"/>
          <w:sz w:val="22"/>
          <w:szCs w:val="22"/>
        </w:rPr>
        <w:t xml:space="preserve"> tous les aspects de la réalité humaine et pour mettre cette </w:t>
      </w:r>
      <w:r w:rsidR="00050F1F" w:rsidRPr="00E97DC4">
        <w:rPr>
          <w:rFonts w:asciiTheme="minorHAnsi" w:hAnsiTheme="minorHAnsi" w:cstheme="minorHAnsi"/>
          <w:sz w:val="22"/>
          <w:szCs w:val="22"/>
        </w:rPr>
        <w:t>œuvre</w:t>
      </w:r>
      <w:r w:rsidRPr="00E97DC4">
        <w:rPr>
          <w:rFonts w:asciiTheme="minorHAnsi" w:hAnsiTheme="minorHAnsi" w:cstheme="minorHAnsi"/>
          <w:sz w:val="22"/>
          <w:szCs w:val="22"/>
        </w:rPr>
        <w:t xml:space="preserve"> en accord avec sa vie et ses croyances, et dans l'aptitude de Farrell à pénétrer jusqu'à la racine et à la signification sociales des phénomènes humains, historiques et culturels.</w:t>
      </w:r>
    </w:p>
    <w:p w14:paraId="66F093DD" w14:textId="77777777" w:rsidR="00050F1F" w:rsidRDefault="00050F1F" w:rsidP="00E80EE8">
      <w:pPr>
        <w:pStyle w:val="Textebrut"/>
        <w:jc w:val="both"/>
        <w:rPr>
          <w:rFonts w:asciiTheme="minorHAnsi" w:hAnsiTheme="minorHAnsi" w:cstheme="minorHAnsi"/>
          <w:sz w:val="22"/>
          <w:szCs w:val="22"/>
        </w:rPr>
      </w:pPr>
    </w:p>
    <w:p w14:paraId="3FF59EC9" w14:textId="0EADBF57"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L'orientation politique de Farrell ne resta pas statique pendant toute la décennie quarante. Le début de ces années le montre en train de se préparer politiquement, devant la menace de l'holocauste guerrier, en adoptant un point de vue plus critique vis à vis de ses alliés intellectuels de la gauche </w:t>
      </w:r>
      <w:proofErr w:type="spellStart"/>
      <w:r w:rsidRPr="00E97DC4">
        <w:rPr>
          <w:rFonts w:asciiTheme="minorHAnsi" w:hAnsiTheme="minorHAnsi" w:cstheme="minorHAnsi"/>
          <w:sz w:val="22"/>
          <w:szCs w:val="22"/>
        </w:rPr>
        <w:t>anti-stalinienne</w:t>
      </w:r>
      <w:proofErr w:type="spellEnd"/>
      <w:r w:rsidRPr="00E97DC4">
        <w:rPr>
          <w:rFonts w:asciiTheme="minorHAnsi" w:hAnsiTheme="minorHAnsi" w:cstheme="minorHAnsi"/>
          <w:sz w:val="22"/>
          <w:szCs w:val="22"/>
        </w:rPr>
        <w:t xml:space="preserve"> (essentiellement liée à </w:t>
      </w:r>
      <w:r w:rsidRPr="00050F1F">
        <w:rPr>
          <w:rFonts w:asciiTheme="minorHAnsi" w:hAnsiTheme="minorHAnsi" w:cstheme="minorHAnsi"/>
          <w:i/>
          <w:iCs/>
          <w:sz w:val="22"/>
          <w:szCs w:val="22"/>
        </w:rPr>
        <w:t xml:space="preserve">Partisan </w:t>
      </w:r>
      <w:proofErr w:type="spellStart"/>
      <w:r w:rsidRPr="00050F1F">
        <w:rPr>
          <w:rFonts w:asciiTheme="minorHAnsi" w:hAnsiTheme="minorHAnsi" w:cstheme="minorHAnsi"/>
          <w:i/>
          <w:iCs/>
          <w:sz w:val="22"/>
          <w:szCs w:val="22"/>
        </w:rPr>
        <w:t>Review</w:t>
      </w:r>
      <w:proofErr w:type="spellEnd"/>
      <w:r w:rsidRPr="00E97DC4">
        <w:rPr>
          <w:rFonts w:asciiTheme="minorHAnsi" w:hAnsiTheme="minorHAnsi" w:cstheme="minorHAnsi"/>
          <w:sz w:val="22"/>
          <w:szCs w:val="22"/>
        </w:rPr>
        <w:t>). Il évolua de nouveau et réaffirma son marxisme révolutionnaire et sa qualité de sympathisant du mouvement trotskyste envers lequel il gardât son indépendance</w:t>
      </w:r>
      <w:r w:rsidR="00050F1F">
        <w:rPr>
          <w:rFonts w:asciiTheme="minorHAnsi" w:hAnsiTheme="minorHAnsi" w:cstheme="minorHAnsi"/>
          <w:sz w:val="22"/>
          <w:szCs w:val="22"/>
        </w:rPr>
        <w:t xml:space="preserve">, </w:t>
      </w:r>
      <w:r w:rsidRPr="00E97DC4">
        <w:rPr>
          <w:rFonts w:asciiTheme="minorHAnsi" w:hAnsiTheme="minorHAnsi" w:cstheme="minorHAnsi"/>
          <w:sz w:val="22"/>
          <w:szCs w:val="22"/>
        </w:rPr>
        <w:t xml:space="preserve">paraissait sérieuse. Selon George </w:t>
      </w:r>
      <w:proofErr w:type="spellStart"/>
      <w:r w:rsidRPr="00E97DC4">
        <w:rPr>
          <w:rFonts w:asciiTheme="minorHAnsi" w:hAnsiTheme="minorHAnsi" w:cstheme="minorHAnsi"/>
          <w:sz w:val="22"/>
          <w:szCs w:val="22"/>
        </w:rPr>
        <w:t>Novack</w:t>
      </w:r>
      <w:proofErr w:type="spellEnd"/>
      <w:r w:rsidRPr="00E97DC4">
        <w:rPr>
          <w:rFonts w:asciiTheme="minorHAnsi" w:hAnsiTheme="minorHAnsi" w:cstheme="minorHAnsi"/>
          <w:sz w:val="22"/>
          <w:szCs w:val="22"/>
        </w:rPr>
        <w:t xml:space="preserve">, ces rapports étaient jusqu'à </w:t>
      </w:r>
      <w:proofErr w:type="gramStart"/>
      <w:r w:rsidRPr="00E97DC4">
        <w:rPr>
          <w:rFonts w:asciiTheme="minorHAnsi" w:hAnsiTheme="minorHAnsi" w:cstheme="minorHAnsi"/>
          <w:sz w:val="22"/>
          <w:szCs w:val="22"/>
        </w:rPr>
        <w:t xml:space="preserve">un certain point mutuellement </w:t>
      </w:r>
      <w:r w:rsidR="00BE7004" w:rsidRPr="00E97DC4">
        <w:rPr>
          <w:rFonts w:asciiTheme="minorHAnsi" w:hAnsiTheme="minorHAnsi" w:cstheme="minorHAnsi"/>
          <w:sz w:val="22"/>
          <w:szCs w:val="22"/>
        </w:rPr>
        <w:t>souhaitables</w:t>
      </w:r>
      <w:proofErr w:type="gramEnd"/>
      <w:r w:rsidR="00BE7004" w:rsidRPr="00E97DC4">
        <w:rPr>
          <w:rFonts w:asciiTheme="minorHAnsi" w:hAnsiTheme="minorHAnsi" w:cstheme="minorHAnsi"/>
          <w:sz w:val="22"/>
          <w:szCs w:val="22"/>
        </w:rPr>
        <w:t xml:space="preserve"> :</w:t>
      </w:r>
    </w:p>
    <w:p w14:paraId="13BD2D9B" w14:textId="77777777" w:rsidR="00BE7004" w:rsidRDefault="00BE7004" w:rsidP="00E80EE8">
      <w:pPr>
        <w:pStyle w:val="Textebrut"/>
        <w:jc w:val="both"/>
        <w:rPr>
          <w:rFonts w:asciiTheme="minorHAnsi" w:hAnsiTheme="minorHAnsi" w:cstheme="minorHAnsi"/>
          <w:sz w:val="22"/>
          <w:szCs w:val="22"/>
        </w:rPr>
      </w:pPr>
    </w:p>
    <w:p w14:paraId="4CD96826" w14:textId="5B8B4429" w:rsidR="00F74BF3" w:rsidRPr="00BE7004" w:rsidRDefault="00F74BF3" w:rsidP="00E80EE8">
      <w:pPr>
        <w:pStyle w:val="Textebrut"/>
        <w:jc w:val="both"/>
        <w:rPr>
          <w:rFonts w:asciiTheme="minorHAnsi" w:hAnsiTheme="minorHAnsi" w:cstheme="minorHAnsi"/>
          <w:color w:val="FF0000"/>
          <w:sz w:val="22"/>
          <w:szCs w:val="22"/>
        </w:rPr>
      </w:pPr>
      <w:r w:rsidRPr="00E97DC4">
        <w:rPr>
          <w:rFonts w:asciiTheme="minorHAnsi" w:hAnsiTheme="minorHAnsi" w:cstheme="minorHAnsi"/>
          <w:sz w:val="22"/>
          <w:szCs w:val="22"/>
        </w:rPr>
        <w:t>«</w:t>
      </w:r>
      <w:r w:rsidR="00BE7004">
        <w:rPr>
          <w:rFonts w:asciiTheme="minorHAnsi" w:hAnsiTheme="minorHAnsi" w:cstheme="minorHAnsi"/>
          <w:sz w:val="22"/>
          <w:szCs w:val="22"/>
        </w:rPr>
        <w:t xml:space="preserve"> </w:t>
      </w:r>
      <w:r w:rsidRPr="00E97DC4">
        <w:rPr>
          <w:rFonts w:asciiTheme="minorHAnsi" w:hAnsiTheme="minorHAnsi" w:cstheme="minorHAnsi"/>
          <w:sz w:val="22"/>
          <w:szCs w:val="22"/>
        </w:rPr>
        <w:t xml:space="preserve">Ce n'est qu'une seule fois, en 1944, qu'il (Farrell) proposa vraiment d'adhérer (au </w:t>
      </w:r>
      <w:proofErr w:type="spellStart"/>
      <w:r w:rsidRPr="00BE7004">
        <w:rPr>
          <w:rFonts w:asciiTheme="minorHAnsi" w:hAnsiTheme="minorHAnsi" w:cstheme="minorHAnsi"/>
          <w:i/>
          <w:iCs/>
          <w:sz w:val="22"/>
          <w:szCs w:val="22"/>
        </w:rPr>
        <w:t>Socialist</w:t>
      </w:r>
      <w:proofErr w:type="spellEnd"/>
      <w:r w:rsidRPr="00BE7004">
        <w:rPr>
          <w:rFonts w:asciiTheme="minorHAnsi" w:hAnsiTheme="minorHAnsi" w:cstheme="minorHAnsi"/>
          <w:i/>
          <w:iCs/>
          <w:sz w:val="22"/>
          <w:szCs w:val="22"/>
        </w:rPr>
        <w:t xml:space="preserve"> </w:t>
      </w:r>
      <w:proofErr w:type="spellStart"/>
      <w:r w:rsidRPr="00BE7004">
        <w:rPr>
          <w:rFonts w:asciiTheme="minorHAnsi" w:hAnsiTheme="minorHAnsi" w:cstheme="minorHAnsi"/>
          <w:i/>
          <w:iCs/>
          <w:sz w:val="22"/>
          <w:szCs w:val="22"/>
        </w:rPr>
        <w:t>Workers</w:t>
      </w:r>
      <w:proofErr w:type="spellEnd"/>
      <w:r w:rsidRPr="00BE7004">
        <w:rPr>
          <w:rFonts w:asciiTheme="minorHAnsi" w:hAnsiTheme="minorHAnsi" w:cstheme="minorHAnsi"/>
          <w:i/>
          <w:iCs/>
          <w:sz w:val="22"/>
          <w:szCs w:val="22"/>
        </w:rPr>
        <w:t xml:space="preserve"> Party</w:t>
      </w:r>
      <w:r w:rsidRPr="00E97DC4">
        <w:rPr>
          <w:rFonts w:asciiTheme="minorHAnsi" w:hAnsiTheme="minorHAnsi" w:cstheme="minorHAnsi"/>
          <w:sz w:val="22"/>
          <w:szCs w:val="22"/>
        </w:rPr>
        <w:t>). Il avait été mutuellement presque admis depuis le début de notre association que c'était en restant non-membre qu'il était le plus précieux, lorsqu'il polémiquait contre les staliniens et prêtait son concours à notre mouvement tout en continuant d'écrire son oeuvre."</w:t>
      </w:r>
      <w:r w:rsidRPr="00BE7004">
        <w:rPr>
          <w:rFonts w:asciiTheme="minorHAnsi" w:hAnsiTheme="minorHAnsi" w:cstheme="minorHAnsi"/>
          <w:color w:val="FF0000"/>
          <w:sz w:val="22"/>
          <w:szCs w:val="22"/>
        </w:rPr>
        <w:t>24</w:t>
      </w:r>
    </w:p>
    <w:p w14:paraId="32C80B85" w14:textId="77777777" w:rsidR="00BE7004" w:rsidRDefault="00BE7004" w:rsidP="00E80EE8">
      <w:pPr>
        <w:pStyle w:val="Textebrut"/>
        <w:jc w:val="both"/>
        <w:rPr>
          <w:rFonts w:asciiTheme="minorHAnsi" w:hAnsiTheme="minorHAnsi" w:cstheme="minorHAnsi"/>
          <w:sz w:val="22"/>
          <w:szCs w:val="22"/>
        </w:rPr>
      </w:pPr>
    </w:p>
    <w:p w14:paraId="00791F09" w14:textId="14A9E2E7"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Mais vers le milieu des années quarante, les divergences de Farrell avec le </w:t>
      </w:r>
      <w:proofErr w:type="spellStart"/>
      <w:r w:rsidRPr="00BE7004">
        <w:rPr>
          <w:rFonts w:asciiTheme="minorHAnsi" w:hAnsiTheme="minorHAnsi" w:cstheme="minorHAnsi"/>
          <w:i/>
          <w:iCs/>
          <w:sz w:val="22"/>
          <w:szCs w:val="22"/>
        </w:rPr>
        <w:t>Socialist</w:t>
      </w:r>
      <w:proofErr w:type="spellEnd"/>
      <w:r w:rsidRPr="00BE7004">
        <w:rPr>
          <w:rFonts w:asciiTheme="minorHAnsi" w:hAnsiTheme="minorHAnsi" w:cstheme="minorHAnsi"/>
          <w:i/>
          <w:iCs/>
          <w:sz w:val="22"/>
          <w:szCs w:val="22"/>
        </w:rPr>
        <w:t xml:space="preserve"> </w:t>
      </w:r>
      <w:proofErr w:type="spellStart"/>
      <w:r w:rsidRPr="00BE7004">
        <w:rPr>
          <w:rFonts w:asciiTheme="minorHAnsi" w:hAnsiTheme="minorHAnsi" w:cstheme="minorHAnsi"/>
          <w:i/>
          <w:iCs/>
          <w:sz w:val="22"/>
          <w:szCs w:val="22"/>
        </w:rPr>
        <w:t>Workers</w:t>
      </w:r>
      <w:proofErr w:type="spellEnd"/>
      <w:r w:rsidRPr="00BE7004">
        <w:rPr>
          <w:rFonts w:asciiTheme="minorHAnsi" w:hAnsiTheme="minorHAnsi" w:cstheme="minorHAnsi"/>
          <w:i/>
          <w:iCs/>
          <w:sz w:val="22"/>
          <w:szCs w:val="22"/>
        </w:rPr>
        <w:t xml:space="preserve"> Party</w:t>
      </w:r>
      <w:r w:rsidRPr="00E97DC4">
        <w:rPr>
          <w:rFonts w:asciiTheme="minorHAnsi" w:hAnsiTheme="minorHAnsi" w:cstheme="minorHAnsi"/>
          <w:sz w:val="22"/>
          <w:szCs w:val="22"/>
        </w:rPr>
        <w:t>, dirigé par Cannon, s'accrurent. Farrell n'était pas assez impliqué dans les affaires internes du parti pour faire réellement partie d'aucun</w:t>
      </w:r>
      <w:r w:rsidR="00E80EE8">
        <w:rPr>
          <w:rFonts w:asciiTheme="minorHAnsi" w:hAnsiTheme="minorHAnsi" w:cstheme="minorHAnsi"/>
          <w:sz w:val="22"/>
          <w:szCs w:val="22"/>
        </w:rPr>
        <w:t xml:space="preserve"> </w:t>
      </w:r>
      <w:r w:rsidRPr="00E97DC4">
        <w:rPr>
          <w:rFonts w:asciiTheme="minorHAnsi" w:hAnsiTheme="minorHAnsi" w:cstheme="minorHAnsi"/>
          <w:sz w:val="22"/>
          <w:szCs w:val="22"/>
        </w:rPr>
        <w:t xml:space="preserve">camp particulier, mais il eut certaines des réactions, devant certains éléments, et certaines des inquiétudes, de la tendance dissidente </w:t>
      </w:r>
      <w:proofErr w:type="spellStart"/>
      <w:r w:rsidRPr="00E97DC4">
        <w:rPr>
          <w:rFonts w:asciiTheme="minorHAnsi" w:hAnsiTheme="minorHAnsi" w:cstheme="minorHAnsi"/>
          <w:sz w:val="22"/>
          <w:szCs w:val="22"/>
        </w:rPr>
        <w:t>Goldmam</w:t>
      </w:r>
      <w:proofErr w:type="spellEnd"/>
      <w:r w:rsidRPr="00E97DC4">
        <w:rPr>
          <w:rFonts w:asciiTheme="minorHAnsi" w:hAnsiTheme="minorHAnsi" w:cstheme="minorHAnsi"/>
          <w:sz w:val="22"/>
          <w:szCs w:val="22"/>
        </w:rPr>
        <w:t xml:space="preserve">-Morrow qui apparut en cette même période. En fin de compte, Farrell, comme la plupart des membres de ce groupe, se tournèrent alors vers le </w:t>
      </w:r>
      <w:proofErr w:type="spellStart"/>
      <w:r w:rsidRPr="00BE7004">
        <w:rPr>
          <w:rFonts w:asciiTheme="minorHAnsi" w:hAnsiTheme="minorHAnsi" w:cstheme="minorHAnsi"/>
          <w:i/>
          <w:iCs/>
          <w:sz w:val="22"/>
          <w:szCs w:val="22"/>
        </w:rPr>
        <w:t>Workers</w:t>
      </w:r>
      <w:proofErr w:type="spellEnd"/>
      <w:r w:rsidRPr="00BE7004">
        <w:rPr>
          <w:rFonts w:asciiTheme="minorHAnsi" w:hAnsiTheme="minorHAnsi" w:cstheme="minorHAnsi"/>
          <w:i/>
          <w:iCs/>
          <w:sz w:val="22"/>
          <w:szCs w:val="22"/>
        </w:rPr>
        <w:t xml:space="preserve"> Party</w:t>
      </w:r>
      <w:r w:rsidRPr="00E97DC4">
        <w:rPr>
          <w:rFonts w:asciiTheme="minorHAnsi" w:hAnsiTheme="minorHAnsi" w:cstheme="minorHAnsi"/>
          <w:sz w:val="22"/>
          <w:szCs w:val="22"/>
        </w:rPr>
        <w:t xml:space="preserve"> de </w:t>
      </w:r>
      <w:proofErr w:type="spellStart"/>
      <w:r w:rsidRPr="00E97DC4">
        <w:rPr>
          <w:rFonts w:asciiTheme="minorHAnsi" w:hAnsiTheme="minorHAnsi" w:cstheme="minorHAnsi"/>
          <w:sz w:val="22"/>
          <w:szCs w:val="22"/>
        </w:rPr>
        <w:t>Shachtman</w:t>
      </w:r>
      <w:proofErr w:type="spellEnd"/>
      <w:r w:rsidRPr="00E97DC4">
        <w:rPr>
          <w:rFonts w:asciiTheme="minorHAnsi" w:hAnsiTheme="minorHAnsi" w:cstheme="minorHAnsi"/>
          <w:sz w:val="22"/>
          <w:szCs w:val="22"/>
        </w:rPr>
        <w:t>.</w:t>
      </w:r>
    </w:p>
    <w:p w14:paraId="228975EA" w14:textId="77777777" w:rsidR="00BE7004" w:rsidRDefault="00BE7004" w:rsidP="00E80EE8">
      <w:pPr>
        <w:pStyle w:val="Textebrut"/>
        <w:jc w:val="both"/>
        <w:rPr>
          <w:rFonts w:asciiTheme="minorHAnsi" w:hAnsiTheme="minorHAnsi" w:cstheme="minorHAnsi"/>
          <w:sz w:val="22"/>
          <w:szCs w:val="22"/>
        </w:rPr>
      </w:pPr>
    </w:p>
    <w:p w14:paraId="41A85BA9" w14:textId="7746F30F"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Au printemps 44, Farrell soumit une assez longue lettre ouverte à la rédaction de la revue du </w:t>
      </w:r>
      <w:proofErr w:type="spellStart"/>
      <w:r w:rsidRPr="00BE7004">
        <w:rPr>
          <w:rFonts w:asciiTheme="minorHAnsi" w:hAnsiTheme="minorHAnsi" w:cstheme="minorHAnsi"/>
          <w:i/>
          <w:iCs/>
          <w:sz w:val="22"/>
          <w:szCs w:val="22"/>
        </w:rPr>
        <w:t>Socialist</w:t>
      </w:r>
      <w:proofErr w:type="spellEnd"/>
      <w:r w:rsidRPr="00BE7004">
        <w:rPr>
          <w:rFonts w:asciiTheme="minorHAnsi" w:hAnsiTheme="minorHAnsi" w:cstheme="minorHAnsi"/>
          <w:i/>
          <w:iCs/>
          <w:sz w:val="22"/>
          <w:szCs w:val="22"/>
        </w:rPr>
        <w:t xml:space="preserve"> </w:t>
      </w:r>
      <w:proofErr w:type="spellStart"/>
      <w:r w:rsidRPr="00BE7004">
        <w:rPr>
          <w:rFonts w:asciiTheme="minorHAnsi" w:hAnsiTheme="minorHAnsi" w:cstheme="minorHAnsi"/>
          <w:i/>
          <w:iCs/>
          <w:sz w:val="22"/>
          <w:szCs w:val="22"/>
        </w:rPr>
        <w:t>Workers</w:t>
      </w:r>
      <w:proofErr w:type="spellEnd"/>
      <w:r w:rsidRPr="00BE7004">
        <w:rPr>
          <w:rFonts w:asciiTheme="minorHAnsi" w:hAnsiTheme="minorHAnsi" w:cstheme="minorHAnsi"/>
          <w:i/>
          <w:iCs/>
          <w:sz w:val="22"/>
          <w:szCs w:val="22"/>
        </w:rPr>
        <w:t xml:space="preserve"> Party, </w:t>
      </w:r>
      <w:proofErr w:type="spellStart"/>
      <w:r w:rsidRPr="00BE7004">
        <w:rPr>
          <w:rFonts w:asciiTheme="minorHAnsi" w:hAnsiTheme="minorHAnsi" w:cstheme="minorHAnsi"/>
          <w:i/>
          <w:iCs/>
          <w:sz w:val="22"/>
          <w:szCs w:val="22"/>
        </w:rPr>
        <w:t>Fourth</w:t>
      </w:r>
      <w:proofErr w:type="spellEnd"/>
      <w:r w:rsidRPr="00BE7004">
        <w:rPr>
          <w:rFonts w:asciiTheme="minorHAnsi" w:hAnsiTheme="minorHAnsi" w:cstheme="minorHAnsi"/>
          <w:i/>
          <w:iCs/>
          <w:sz w:val="22"/>
          <w:szCs w:val="22"/>
        </w:rPr>
        <w:t xml:space="preserve"> International</w:t>
      </w:r>
      <w:r w:rsidRPr="00E97DC4">
        <w:rPr>
          <w:rFonts w:asciiTheme="minorHAnsi" w:hAnsiTheme="minorHAnsi" w:cstheme="minorHAnsi"/>
          <w:sz w:val="22"/>
          <w:szCs w:val="22"/>
        </w:rPr>
        <w:t xml:space="preserve">. Il écrivait pour protester contre le contenu de deux des articles précédents de la revue. Farrell énumérait un assez grand nombre d'exemples dans lesquels il croyait que les rédacteurs avaient utilisé des méthodes </w:t>
      </w:r>
      <w:r w:rsidRPr="00BE7004">
        <w:rPr>
          <w:rFonts w:asciiTheme="minorHAnsi" w:hAnsiTheme="minorHAnsi" w:cstheme="minorHAnsi"/>
          <w:i/>
          <w:iCs/>
          <w:sz w:val="22"/>
          <w:szCs w:val="22"/>
        </w:rPr>
        <w:t>«</w:t>
      </w:r>
      <w:r w:rsidR="00BE7004" w:rsidRPr="00BE7004">
        <w:rPr>
          <w:rFonts w:asciiTheme="minorHAnsi" w:hAnsiTheme="minorHAnsi" w:cstheme="minorHAnsi"/>
          <w:i/>
          <w:iCs/>
          <w:sz w:val="22"/>
          <w:szCs w:val="22"/>
        </w:rPr>
        <w:t xml:space="preserve"> </w:t>
      </w:r>
      <w:r w:rsidRPr="00BE7004">
        <w:rPr>
          <w:rFonts w:asciiTheme="minorHAnsi" w:hAnsiTheme="minorHAnsi" w:cstheme="minorHAnsi"/>
          <w:i/>
          <w:iCs/>
          <w:sz w:val="22"/>
          <w:szCs w:val="22"/>
        </w:rPr>
        <w:t>indignes du marxisme</w:t>
      </w:r>
      <w:r w:rsidR="00BE7004" w:rsidRPr="00BE7004">
        <w:rPr>
          <w:rFonts w:asciiTheme="minorHAnsi" w:hAnsiTheme="minorHAnsi" w:cstheme="minorHAnsi"/>
          <w:i/>
          <w:iCs/>
          <w:sz w:val="22"/>
          <w:szCs w:val="22"/>
        </w:rPr>
        <w:t xml:space="preserve"> </w:t>
      </w:r>
      <w:r w:rsidRPr="00BE7004">
        <w:rPr>
          <w:rFonts w:asciiTheme="minorHAnsi" w:hAnsiTheme="minorHAnsi" w:cstheme="minorHAnsi"/>
          <w:i/>
          <w:iCs/>
          <w:sz w:val="22"/>
          <w:szCs w:val="22"/>
        </w:rPr>
        <w:t>»,</w:t>
      </w:r>
      <w:r w:rsidRPr="00E97DC4">
        <w:rPr>
          <w:rFonts w:asciiTheme="minorHAnsi" w:hAnsiTheme="minorHAnsi" w:cstheme="minorHAnsi"/>
          <w:sz w:val="22"/>
          <w:szCs w:val="22"/>
        </w:rPr>
        <w:t xml:space="preserve"> et il concluait :</w:t>
      </w:r>
    </w:p>
    <w:p w14:paraId="08D7BE66" w14:textId="77777777" w:rsidR="00BE7004" w:rsidRDefault="00BE7004" w:rsidP="00E80EE8">
      <w:pPr>
        <w:pStyle w:val="Textebrut"/>
        <w:jc w:val="both"/>
        <w:rPr>
          <w:rFonts w:asciiTheme="minorHAnsi" w:hAnsiTheme="minorHAnsi" w:cstheme="minorHAnsi"/>
          <w:sz w:val="22"/>
          <w:szCs w:val="22"/>
        </w:rPr>
      </w:pPr>
    </w:p>
    <w:p w14:paraId="72D12F7E" w14:textId="086D5103" w:rsidR="00F74BF3" w:rsidRPr="00E97DC4" w:rsidRDefault="00F74BF3" w:rsidP="00E80EE8">
      <w:pPr>
        <w:pStyle w:val="Textebrut"/>
        <w:jc w:val="both"/>
        <w:rPr>
          <w:rFonts w:asciiTheme="minorHAnsi" w:hAnsiTheme="minorHAnsi" w:cstheme="minorHAnsi"/>
          <w:sz w:val="22"/>
          <w:szCs w:val="22"/>
        </w:rPr>
      </w:pPr>
      <w:r w:rsidRPr="00BE7004">
        <w:rPr>
          <w:rFonts w:asciiTheme="minorHAnsi" w:hAnsiTheme="minorHAnsi" w:cstheme="minorHAnsi"/>
          <w:i/>
          <w:iCs/>
          <w:sz w:val="22"/>
          <w:szCs w:val="22"/>
        </w:rPr>
        <w:t>«</w:t>
      </w:r>
      <w:r w:rsidR="00BE7004" w:rsidRPr="00BE7004">
        <w:rPr>
          <w:rFonts w:asciiTheme="minorHAnsi" w:hAnsiTheme="minorHAnsi" w:cstheme="minorHAnsi"/>
          <w:i/>
          <w:iCs/>
          <w:sz w:val="22"/>
          <w:szCs w:val="22"/>
        </w:rPr>
        <w:t xml:space="preserve"> </w:t>
      </w:r>
      <w:r w:rsidRPr="00BE7004">
        <w:rPr>
          <w:rFonts w:asciiTheme="minorHAnsi" w:hAnsiTheme="minorHAnsi" w:cstheme="minorHAnsi"/>
          <w:i/>
          <w:iCs/>
          <w:sz w:val="22"/>
          <w:szCs w:val="22"/>
        </w:rPr>
        <w:t xml:space="preserve">Il est de notoriété publique, que je ne suis pas membre de votre parti. Mais j'ai collaboré avec vous dans des affaires il s'agissait de défendre des droits. J'ai exprimé ma solidarité avec vous. Les occasions n'ont pas manqué où j'ai clairement fait comprendre à Max </w:t>
      </w:r>
      <w:proofErr w:type="spellStart"/>
      <w:r w:rsidRPr="00BE7004">
        <w:rPr>
          <w:rFonts w:asciiTheme="minorHAnsi" w:hAnsiTheme="minorHAnsi" w:cstheme="minorHAnsi"/>
          <w:i/>
          <w:iCs/>
          <w:sz w:val="22"/>
          <w:szCs w:val="22"/>
        </w:rPr>
        <w:t>Shachtman</w:t>
      </w:r>
      <w:proofErr w:type="spellEnd"/>
      <w:r w:rsidRPr="00BE7004">
        <w:rPr>
          <w:rFonts w:asciiTheme="minorHAnsi" w:hAnsiTheme="minorHAnsi" w:cstheme="minorHAnsi"/>
          <w:i/>
          <w:iCs/>
          <w:sz w:val="22"/>
          <w:szCs w:val="22"/>
        </w:rPr>
        <w:t xml:space="preserve"> et à ses collaborateurs que je n'étais pas d'accord avec la théorie du collectivisme bureaucratique. Le fait de m'être ainsi comporté me donne d'autant plus impérativement le sentiment qu'il est de mon devoir de vous envoyer cette lettre de protestation. Je crains que, si des articles comme les deux dont il est question continuent à paraître, ils n'aient comme seul effet de faire du mal et non du bien. Un sentimentalisme grossier, une intransigeance, ces attitudes sont toutes dangereuses. Je les considère comme indéfendables.</w:t>
      </w:r>
      <w:r w:rsidR="00BE7004" w:rsidRPr="00BE7004">
        <w:rPr>
          <w:rFonts w:asciiTheme="minorHAnsi" w:hAnsiTheme="minorHAnsi" w:cstheme="minorHAnsi"/>
          <w:i/>
          <w:iCs/>
          <w:sz w:val="22"/>
          <w:szCs w:val="22"/>
        </w:rPr>
        <w:t xml:space="preserve"> </w:t>
      </w:r>
      <w:r w:rsidRPr="00BE7004">
        <w:rPr>
          <w:rFonts w:asciiTheme="minorHAnsi" w:hAnsiTheme="minorHAnsi" w:cstheme="minorHAnsi"/>
          <w:i/>
          <w:iCs/>
          <w:sz w:val="22"/>
          <w:szCs w:val="22"/>
        </w:rPr>
        <w:t>»</w:t>
      </w:r>
      <w:r w:rsidR="00BE7004">
        <w:rPr>
          <w:rFonts w:asciiTheme="minorHAnsi" w:hAnsiTheme="minorHAnsi" w:cstheme="minorHAnsi"/>
          <w:sz w:val="22"/>
          <w:szCs w:val="22"/>
        </w:rPr>
        <w:t xml:space="preserve"> </w:t>
      </w:r>
      <w:r w:rsidRPr="00BE7004">
        <w:rPr>
          <w:rFonts w:asciiTheme="minorHAnsi" w:hAnsiTheme="minorHAnsi" w:cstheme="minorHAnsi"/>
          <w:color w:val="FF0000"/>
          <w:sz w:val="22"/>
          <w:szCs w:val="22"/>
        </w:rPr>
        <w:t>25</w:t>
      </w:r>
    </w:p>
    <w:p w14:paraId="25A78268" w14:textId="77777777" w:rsidR="00BE7004" w:rsidRDefault="00BE7004" w:rsidP="00E80EE8">
      <w:pPr>
        <w:pStyle w:val="Textebrut"/>
        <w:jc w:val="both"/>
        <w:rPr>
          <w:rFonts w:asciiTheme="minorHAnsi" w:hAnsiTheme="minorHAnsi" w:cstheme="minorHAnsi"/>
          <w:sz w:val="22"/>
          <w:szCs w:val="22"/>
        </w:rPr>
      </w:pPr>
    </w:p>
    <w:p w14:paraId="5E17FCEB" w14:textId="2565AE29"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La </w:t>
      </w:r>
      <w:proofErr w:type="spellStart"/>
      <w:r w:rsidRPr="00BE7004">
        <w:rPr>
          <w:rFonts w:asciiTheme="minorHAnsi" w:hAnsiTheme="minorHAnsi" w:cstheme="minorHAnsi"/>
          <w:i/>
          <w:iCs/>
          <w:sz w:val="22"/>
          <w:szCs w:val="22"/>
        </w:rPr>
        <w:t>Fourth</w:t>
      </w:r>
      <w:proofErr w:type="spellEnd"/>
      <w:r w:rsidRPr="00BE7004">
        <w:rPr>
          <w:rFonts w:asciiTheme="minorHAnsi" w:hAnsiTheme="minorHAnsi" w:cstheme="minorHAnsi"/>
          <w:i/>
          <w:iCs/>
          <w:sz w:val="22"/>
          <w:szCs w:val="22"/>
        </w:rPr>
        <w:t xml:space="preserve"> International</w:t>
      </w:r>
      <w:r w:rsidRPr="00E97DC4">
        <w:rPr>
          <w:rFonts w:asciiTheme="minorHAnsi" w:hAnsiTheme="minorHAnsi" w:cstheme="minorHAnsi"/>
          <w:sz w:val="22"/>
          <w:szCs w:val="22"/>
        </w:rPr>
        <w:t xml:space="preserve"> refusa de publier la lettre de Farrell ; les directeurs de publication crurent qu'elle était un moyen, ou pouvait être utilisée comme un moyen de faire intervenir Farrell de l'extérieur, dans la querelle interne entre les partisans de Cannon et le camp Goldman-Morrow (le groupe Goldman-Morrow avait non seulement exprimé des doutes sur la possibilité de soulèvement en Europe, après-guerre, mais avait porté des accusations semblables à celles que portait Farrell dans sa lettre). La </w:t>
      </w:r>
      <w:r w:rsidRPr="00E97DC4">
        <w:rPr>
          <w:rFonts w:asciiTheme="minorHAnsi" w:hAnsiTheme="minorHAnsi" w:cstheme="minorHAnsi"/>
          <w:sz w:val="22"/>
          <w:szCs w:val="22"/>
        </w:rPr>
        <w:lastRenderedPageBreak/>
        <w:t xml:space="preserve">tendance Goldman-Morrow dénonça ce refus en le qualifiant d'acte de répression, mais les dirigeants du </w:t>
      </w:r>
      <w:proofErr w:type="spellStart"/>
      <w:r w:rsidRPr="00453AA0">
        <w:rPr>
          <w:rFonts w:asciiTheme="minorHAnsi" w:hAnsiTheme="minorHAnsi" w:cstheme="minorHAnsi"/>
          <w:i/>
          <w:iCs/>
          <w:sz w:val="22"/>
          <w:szCs w:val="22"/>
        </w:rPr>
        <w:t>Socialist</w:t>
      </w:r>
      <w:proofErr w:type="spellEnd"/>
      <w:r w:rsidRPr="00453AA0">
        <w:rPr>
          <w:rFonts w:asciiTheme="minorHAnsi" w:hAnsiTheme="minorHAnsi" w:cstheme="minorHAnsi"/>
          <w:i/>
          <w:iCs/>
          <w:sz w:val="22"/>
          <w:szCs w:val="22"/>
        </w:rPr>
        <w:t xml:space="preserve"> </w:t>
      </w:r>
      <w:proofErr w:type="spellStart"/>
      <w:r w:rsidRPr="00453AA0">
        <w:rPr>
          <w:rFonts w:asciiTheme="minorHAnsi" w:hAnsiTheme="minorHAnsi" w:cstheme="minorHAnsi"/>
          <w:i/>
          <w:iCs/>
          <w:sz w:val="22"/>
          <w:szCs w:val="22"/>
        </w:rPr>
        <w:t>Workers</w:t>
      </w:r>
      <w:proofErr w:type="spellEnd"/>
      <w:r w:rsidRPr="00453AA0">
        <w:rPr>
          <w:rFonts w:asciiTheme="minorHAnsi" w:hAnsiTheme="minorHAnsi" w:cstheme="minorHAnsi"/>
          <w:i/>
          <w:iCs/>
          <w:sz w:val="22"/>
          <w:szCs w:val="22"/>
        </w:rPr>
        <w:t xml:space="preserve"> Party</w:t>
      </w:r>
      <w:r w:rsidRPr="00E97DC4">
        <w:rPr>
          <w:rFonts w:asciiTheme="minorHAnsi" w:hAnsiTheme="minorHAnsi" w:cstheme="minorHAnsi"/>
          <w:sz w:val="22"/>
          <w:szCs w:val="22"/>
        </w:rPr>
        <w:t xml:space="preserve"> se contentèrent de publier la lettre de Farrell dans leur </w:t>
      </w:r>
      <w:proofErr w:type="spellStart"/>
      <w:r w:rsidRPr="00453AA0">
        <w:rPr>
          <w:rFonts w:asciiTheme="minorHAnsi" w:hAnsiTheme="minorHAnsi" w:cstheme="minorHAnsi"/>
          <w:i/>
          <w:iCs/>
          <w:sz w:val="22"/>
          <w:szCs w:val="22"/>
        </w:rPr>
        <w:t>Interna</w:t>
      </w:r>
      <w:r w:rsidR="00453AA0" w:rsidRPr="00453AA0">
        <w:rPr>
          <w:rFonts w:asciiTheme="minorHAnsi" w:hAnsiTheme="minorHAnsi" w:cstheme="minorHAnsi"/>
          <w:i/>
          <w:iCs/>
          <w:sz w:val="22"/>
          <w:szCs w:val="22"/>
        </w:rPr>
        <w:t>l</w:t>
      </w:r>
      <w:proofErr w:type="spellEnd"/>
      <w:r w:rsidR="00453AA0" w:rsidRPr="00453AA0">
        <w:rPr>
          <w:rFonts w:asciiTheme="minorHAnsi" w:hAnsiTheme="minorHAnsi" w:cstheme="minorHAnsi"/>
          <w:i/>
          <w:iCs/>
          <w:sz w:val="22"/>
          <w:szCs w:val="22"/>
        </w:rPr>
        <w:t xml:space="preserve"> </w:t>
      </w:r>
      <w:r w:rsidRPr="00453AA0">
        <w:rPr>
          <w:rFonts w:asciiTheme="minorHAnsi" w:hAnsiTheme="minorHAnsi" w:cstheme="minorHAnsi"/>
          <w:i/>
          <w:iCs/>
          <w:sz w:val="22"/>
          <w:szCs w:val="22"/>
        </w:rPr>
        <w:t>Discussion Bulletin</w:t>
      </w:r>
      <w:r w:rsidRPr="00E97DC4">
        <w:rPr>
          <w:rFonts w:asciiTheme="minorHAnsi" w:hAnsiTheme="minorHAnsi" w:cstheme="minorHAnsi"/>
          <w:sz w:val="22"/>
          <w:szCs w:val="22"/>
        </w:rPr>
        <w:t xml:space="preserve"> (Bulletin de discussion interne). Après plusieurs mois d'attente, Farrell donna le feu vert au </w:t>
      </w:r>
      <w:r w:rsidRPr="00453AA0">
        <w:rPr>
          <w:rFonts w:asciiTheme="minorHAnsi" w:hAnsiTheme="minorHAnsi" w:cstheme="minorHAnsi"/>
          <w:i/>
          <w:iCs/>
          <w:sz w:val="22"/>
          <w:szCs w:val="22"/>
        </w:rPr>
        <w:t>New International</w:t>
      </w:r>
      <w:r w:rsidRPr="00E97DC4">
        <w:rPr>
          <w:rFonts w:asciiTheme="minorHAnsi" w:hAnsiTheme="minorHAnsi" w:cstheme="minorHAnsi"/>
          <w:sz w:val="22"/>
          <w:szCs w:val="22"/>
        </w:rPr>
        <w:t xml:space="preserve"> du </w:t>
      </w:r>
      <w:proofErr w:type="spellStart"/>
      <w:r w:rsidRPr="00453AA0">
        <w:rPr>
          <w:rFonts w:asciiTheme="minorHAnsi" w:hAnsiTheme="minorHAnsi" w:cstheme="minorHAnsi"/>
          <w:i/>
          <w:iCs/>
          <w:sz w:val="22"/>
          <w:szCs w:val="22"/>
        </w:rPr>
        <w:t>Workers</w:t>
      </w:r>
      <w:proofErr w:type="spellEnd"/>
      <w:r w:rsidRPr="00453AA0">
        <w:rPr>
          <w:rFonts w:asciiTheme="minorHAnsi" w:hAnsiTheme="minorHAnsi" w:cstheme="minorHAnsi"/>
          <w:i/>
          <w:iCs/>
          <w:sz w:val="22"/>
          <w:szCs w:val="22"/>
        </w:rPr>
        <w:t xml:space="preserve"> Party</w:t>
      </w:r>
      <w:r w:rsidRPr="00E97DC4">
        <w:rPr>
          <w:rFonts w:asciiTheme="minorHAnsi" w:hAnsiTheme="minorHAnsi" w:cstheme="minorHAnsi"/>
          <w:sz w:val="22"/>
          <w:szCs w:val="22"/>
        </w:rPr>
        <w:t xml:space="preserve"> et à la revue </w:t>
      </w:r>
      <w:proofErr w:type="spellStart"/>
      <w:r w:rsidRPr="00453AA0">
        <w:rPr>
          <w:rFonts w:asciiTheme="minorHAnsi" w:hAnsiTheme="minorHAnsi" w:cstheme="minorHAnsi"/>
          <w:i/>
          <w:iCs/>
          <w:sz w:val="22"/>
          <w:szCs w:val="22"/>
        </w:rPr>
        <w:t>Politics</w:t>
      </w:r>
      <w:proofErr w:type="spellEnd"/>
      <w:r w:rsidRPr="00E97DC4">
        <w:rPr>
          <w:rFonts w:asciiTheme="minorHAnsi" w:hAnsiTheme="minorHAnsi" w:cstheme="minorHAnsi"/>
          <w:sz w:val="22"/>
          <w:szCs w:val="22"/>
        </w:rPr>
        <w:t xml:space="preserve"> de Dwight Macdonald, dans lesquels la lettre parut en décembre et novembre 1944. Dans</w:t>
      </w:r>
      <w:r w:rsidRPr="00453AA0">
        <w:rPr>
          <w:rFonts w:asciiTheme="minorHAnsi" w:hAnsiTheme="minorHAnsi" w:cstheme="minorHAnsi"/>
          <w:i/>
          <w:iCs/>
          <w:sz w:val="22"/>
          <w:szCs w:val="22"/>
        </w:rPr>
        <w:t xml:space="preserve"> </w:t>
      </w:r>
      <w:proofErr w:type="spellStart"/>
      <w:r w:rsidRPr="00453AA0">
        <w:rPr>
          <w:rFonts w:asciiTheme="minorHAnsi" w:hAnsiTheme="minorHAnsi" w:cstheme="minorHAnsi"/>
          <w:i/>
          <w:iCs/>
          <w:sz w:val="22"/>
          <w:szCs w:val="22"/>
        </w:rPr>
        <w:t>Politics</w:t>
      </w:r>
      <w:proofErr w:type="spellEnd"/>
      <w:r w:rsidRPr="00E97DC4">
        <w:rPr>
          <w:rFonts w:asciiTheme="minorHAnsi" w:hAnsiTheme="minorHAnsi" w:cstheme="minorHAnsi"/>
          <w:sz w:val="22"/>
          <w:szCs w:val="22"/>
        </w:rPr>
        <w:t>, Farrell fit précéder la lettre d'un exposé vigoureux dans lequel il prenait la défense du léninisme et critiquait les conceptions de Macdonald.</w:t>
      </w:r>
    </w:p>
    <w:p w14:paraId="1BAC472A" w14:textId="77777777" w:rsidR="00453AA0" w:rsidRDefault="00453AA0" w:rsidP="00E80EE8">
      <w:pPr>
        <w:pStyle w:val="Textebrut"/>
        <w:jc w:val="both"/>
        <w:rPr>
          <w:rFonts w:asciiTheme="minorHAnsi" w:hAnsiTheme="minorHAnsi" w:cstheme="minorHAnsi"/>
          <w:sz w:val="22"/>
          <w:szCs w:val="22"/>
        </w:rPr>
      </w:pPr>
    </w:p>
    <w:p w14:paraId="6399621D" w14:textId="35F218DB" w:rsidR="00F74BF3" w:rsidRPr="00E80EE8"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La réaction du camp majoritaire de Cannon fut brutale et il n'y alla pas par quatre chemins. L'essentiel des remarques personnelles de Cannon, publiées dans </w:t>
      </w:r>
      <w:r w:rsidRPr="00453AA0">
        <w:rPr>
          <w:rFonts w:asciiTheme="minorHAnsi" w:hAnsiTheme="minorHAnsi" w:cstheme="minorHAnsi"/>
          <w:i/>
          <w:iCs/>
          <w:sz w:val="22"/>
          <w:szCs w:val="22"/>
        </w:rPr>
        <w:t>l'</w:t>
      </w:r>
      <w:proofErr w:type="spellStart"/>
      <w:r w:rsidRPr="00453AA0">
        <w:rPr>
          <w:rFonts w:asciiTheme="minorHAnsi" w:hAnsiTheme="minorHAnsi" w:cstheme="minorHAnsi"/>
          <w:i/>
          <w:iCs/>
          <w:sz w:val="22"/>
          <w:szCs w:val="22"/>
        </w:rPr>
        <w:t>Interna</w:t>
      </w:r>
      <w:r w:rsidR="00453AA0" w:rsidRPr="00453AA0">
        <w:rPr>
          <w:rFonts w:asciiTheme="minorHAnsi" w:hAnsiTheme="minorHAnsi" w:cstheme="minorHAnsi"/>
          <w:i/>
          <w:iCs/>
          <w:sz w:val="22"/>
          <w:szCs w:val="22"/>
        </w:rPr>
        <w:t>l</w:t>
      </w:r>
      <w:proofErr w:type="spellEnd"/>
      <w:r w:rsidRPr="00453AA0">
        <w:rPr>
          <w:rFonts w:asciiTheme="minorHAnsi" w:hAnsiTheme="minorHAnsi" w:cstheme="minorHAnsi"/>
          <w:i/>
          <w:iCs/>
          <w:sz w:val="22"/>
          <w:szCs w:val="22"/>
        </w:rPr>
        <w:t xml:space="preserve"> Discussion Bulletin</w:t>
      </w:r>
      <w:r w:rsidRPr="00E97DC4">
        <w:rPr>
          <w:rFonts w:asciiTheme="minorHAnsi" w:hAnsiTheme="minorHAnsi" w:cstheme="minorHAnsi"/>
          <w:sz w:val="22"/>
          <w:szCs w:val="22"/>
        </w:rPr>
        <w:t xml:space="preserve"> sous le titre </w:t>
      </w:r>
      <w:r w:rsidRPr="00453AA0">
        <w:rPr>
          <w:rFonts w:asciiTheme="minorHAnsi" w:hAnsiTheme="minorHAnsi" w:cstheme="minorHAnsi"/>
          <w:i/>
          <w:iCs/>
          <w:sz w:val="22"/>
          <w:szCs w:val="22"/>
        </w:rPr>
        <w:t>«</w:t>
      </w:r>
      <w:r w:rsidR="00453AA0" w:rsidRPr="00453AA0">
        <w:rPr>
          <w:rFonts w:asciiTheme="minorHAnsi" w:hAnsiTheme="minorHAnsi" w:cstheme="minorHAnsi"/>
          <w:i/>
          <w:iCs/>
          <w:sz w:val="22"/>
          <w:szCs w:val="22"/>
        </w:rPr>
        <w:t xml:space="preserve"> </w:t>
      </w:r>
      <w:r w:rsidRPr="00453AA0">
        <w:rPr>
          <w:rFonts w:asciiTheme="minorHAnsi" w:hAnsiTheme="minorHAnsi" w:cstheme="minorHAnsi"/>
          <w:i/>
          <w:iCs/>
          <w:sz w:val="22"/>
          <w:szCs w:val="22"/>
        </w:rPr>
        <w:t xml:space="preserve">An </w:t>
      </w:r>
      <w:proofErr w:type="spellStart"/>
      <w:r w:rsidRPr="00453AA0">
        <w:rPr>
          <w:rFonts w:asciiTheme="minorHAnsi" w:hAnsiTheme="minorHAnsi" w:cstheme="minorHAnsi"/>
          <w:i/>
          <w:iCs/>
          <w:sz w:val="22"/>
          <w:szCs w:val="22"/>
        </w:rPr>
        <w:t>insult</w:t>
      </w:r>
      <w:proofErr w:type="spellEnd"/>
      <w:r w:rsidRPr="00453AA0">
        <w:rPr>
          <w:rFonts w:asciiTheme="minorHAnsi" w:hAnsiTheme="minorHAnsi" w:cstheme="minorHAnsi"/>
          <w:i/>
          <w:iCs/>
          <w:sz w:val="22"/>
          <w:szCs w:val="22"/>
        </w:rPr>
        <w:t xml:space="preserve"> to the </w:t>
      </w:r>
      <w:proofErr w:type="gramStart"/>
      <w:r w:rsidRPr="00453AA0">
        <w:rPr>
          <w:rFonts w:asciiTheme="minorHAnsi" w:hAnsiTheme="minorHAnsi" w:cstheme="minorHAnsi"/>
          <w:i/>
          <w:iCs/>
          <w:sz w:val="22"/>
          <w:szCs w:val="22"/>
        </w:rPr>
        <w:t>Party»</w:t>
      </w:r>
      <w:proofErr w:type="gramEnd"/>
      <w:r w:rsidRPr="00E97DC4">
        <w:rPr>
          <w:rFonts w:asciiTheme="minorHAnsi" w:hAnsiTheme="minorHAnsi" w:cstheme="minorHAnsi"/>
          <w:sz w:val="22"/>
          <w:szCs w:val="22"/>
        </w:rPr>
        <w:t xml:space="preserve"> (Une insulte envers le parti) était que : le parti était constitué de révolutionnaires</w:t>
      </w:r>
      <w:r w:rsidR="00E80EE8">
        <w:rPr>
          <w:rFonts w:asciiTheme="minorHAnsi" w:hAnsiTheme="minorHAnsi" w:cstheme="minorHAnsi"/>
          <w:sz w:val="22"/>
          <w:szCs w:val="22"/>
        </w:rPr>
        <w:t xml:space="preserve"> </w:t>
      </w:r>
      <w:r w:rsidRPr="00E97DC4">
        <w:rPr>
          <w:rFonts w:asciiTheme="minorHAnsi" w:hAnsiTheme="minorHAnsi" w:cstheme="minorHAnsi"/>
          <w:sz w:val="22"/>
          <w:szCs w:val="22"/>
        </w:rPr>
        <w:t xml:space="preserve">professionnels qui devaient résoudre leurs propres problèmes; les particuliers comme Farrell, </w:t>
      </w:r>
      <w:r w:rsidRPr="00453AA0">
        <w:rPr>
          <w:rFonts w:asciiTheme="minorHAnsi" w:hAnsiTheme="minorHAnsi" w:cstheme="minorHAnsi"/>
          <w:i/>
          <w:iCs/>
          <w:sz w:val="22"/>
          <w:szCs w:val="22"/>
        </w:rPr>
        <w:t>«</w:t>
      </w:r>
      <w:r w:rsidR="00453AA0" w:rsidRPr="00453AA0">
        <w:rPr>
          <w:rFonts w:asciiTheme="minorHAnsi" w:hAnsiTheme="minorHAnsi" w:cstheme="minorHAnsi"/>
          <w:i/>
          <w:iCs/>
          <w:sz w:val="22"/>
          <w:szCs w:val="22"/>
        </w:rPr>
        <w:t xml:space="preserve"> </w:t>
      </w:r>
      <w:r w:rsidRPr="00453AA0">
        <w:rPr>
          <w:rFonts w:asciiTheme="minorHAnsi" w:hAnsiTheme="minorHAnsi" w:cstheme="minorHAnsi"/>
          <w:i/>
          <w:iCs/>
          <w:sz w:val="22"/>
          <w:szCs w:val="22"/>
        </w:rPr>
        <w:t>dont les principaux intérêts et occupations étaient ailleurs</w:t>
      </w:r>
      <w:r w:rsidR="00453AA0">
        <w:rPr>
          <w:rFonts w:asciiTheme="minorHAnsi" w:hAnsiTheme="minorHAnsi" w:cstheme="minorHAnsi"/>
          <w:i/>
          <w:iCs/>
          <w:sz w:val="22"/>
          <w:szCs w:val="22"/>
        </w:rPr>
        <w:t xml:space="preserve"> </w:t>
      </w:r>
      <w:r w:rsidRPr="00453AA0">
        <w:rPr>
          <w:rFonts w:asciiTheme="minorHAnsi" w:hAnsiTheme="minorHAnsi" w:cstheme="minorHAnsi"/>
          <w:i/>
          <w:iCs/>
          <w:sz w:val="22"/>
          <w:szCs w:val="22"/>
        </w:rPr>
        <w:t>»</w:t>
      </w:r>
      <w:r w:rsidRPr="00E97DC4">
        <w:rPr>
          <w:rFonts w:asciiTheme="minorHAnsi" w:hAnsiTheme="minorHAnsi" w:cstheme="minorHAnsi"/>
          <w:sz w:val="22"/>
          <w:szCs w:val="22"/>
        </w:rPr>
        <w:t xml:space="preserve">, n'étaient pas qualifiés pour donner des leçons aux professionnels. Cannon, en fait, mettait </w:t>
      </w:r>
      <w:proofErr w:type="spellStart"/>
      <w:r w:rsidRPr="00E97DC4">
        <w:rPr>
          <w:rFonts w:asciiTheme="minorHAnsi" w:hAnsiTheme="minorHAnsi" w:cstheme="minorHAnsi"/>
          <w:sz w:val="22"/>
          <w:szCs w:val="22"/>
        </w:rPr>
        <w:t>Farrelll</w:t>
      </w:r>
      <w:proofErr w:type="spellEnd"/>
      <w:r w:rsidRPr="00E97DC4">
        <w:rPr>
          <w:rFonts w:asciiTheme="minorHAnsi" w:hAnsiTheme="minorHAnsi" w:cstheme="minorHAnsi"/>
          <w:sz w:val="22"/>
          <w:szCs w:val="22"/>
        </w:rPr>
        <w:t xml:space="preserve"> dans le même sac que Macdonald, </w:t>
      </w:r>
      <w:r w:rsidRPr="00453AA0">
        <w:rPr>
          <w:rFonts w:asciiTheme="minorHAnsi" w:hAnsiTheme="minorHAnsi" w:cstheme="minorHAnsi"/>
          <w:i/>
          <w:iCs/>
          <w:sz w:val="22"/>
          <w:szCs w:val="22"/>
        </w:rPr>
        <w:t>«</w:t>
      </w:r>
      <w:r w:rsidR="00453AA0" w:rsidRPr="00453AA0">
        <w:rPr>
          <w:rFonts w:asciiTheme="minorHAnsi" w:hAnsiTheme="minorHAnsi" w:cstheme="minorHAnsi"/>
          <w:i/>
          <w:iCs/>
          <w:sz w:val="22"/>
          <w:szCs w:val="22"/>
        </w:rPr>
        <w:t xml:space="preserve"> </w:t>
      </w:r>
      <w:r w:rsidRPr="00453AA0">
        <w:rPr>
          <w:rFonts w:asciiTheme="minorHAnsi" w:hAnsiTheme="minorHAnsi" w:cstheme="minorHAnsi"/>
          <w:i/>
          <w:iCs/>
          <w:sz w:val="22"/>
          <w:szCs w:val="22"/>
        </w:rPr>
        <w:t>le type parfait de ces Alice au Pays des Merveilles de la politique »</w:t>
      </w:r>
      <w:r w:rsidRPr="00453AA0">
        <w:rPr>
          <w:rFonts w:asciiTheme="minorHAnsi" w:hAnsiTheme="minorHAnsi" w:cstheme="minorHAnsi"/>
          <w:color w:val="FF0000"/>
          <w:sz w:val="22"/>
          <w:szCs w:val="22"/>
        </w:rPr>
        <w:t>26</w:t>
      </w:r>
    </w:p>
    <w:p w14:paraId="56F16BAF" w14:textId="77777777" w:rsidR="00453AA0" w:rsidRDefault="00453AA0" w:rsidP="00E80EE8">
      <w:pPr>
        <w:pStyle w:val="Textebrut"/>
        <w:jc w:val="both"/>
        <w:rPr>
          <w:rFonts w:asciiTheme="minorHAnsi" w:hAnsiTheme="minorHAnsi" w:cstheme="minorHAnsi"/>
          <w:sz w:val="22"/>
          <w:szCs w:val="22"/>
        </w:rPr>
      </w:pPr>
    </w:p>
    <w:p w14:paraId="0E55E3E8" w14:textId="468427A3"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Les commentaires de Cannon eurent bientôt fait le tour de la gauche </w:t>
      </w:r>
      <w:proofErr w:type="spellStart"/>
      <w:r w:rsidRPr="00E97DC4">
        <w:rPr>
          <w:rFonts w:asciiTheme="minorHAnsi" w:hAnsiTheme="minorHAnsi" w:cstheme="minorHAnsi"/>
          <w:sz w:val="22"/>
          <w:szCs w:val="22"/>
        </w:rPr>
        <w:t>antis-talinienne</w:t>
      </w:r>
      <w:proofErr w:type="spellEnd"/>
      <w:r w:rsidRPr="00E97DC4">
        <w:rPr>
          <w:rFonts w:asciiTheme="minorHAnsi" w:hAnsiTheme="minorHAnsi" w:cstheme="minorHAnsi"/>
          <w:sz w:val="22"/>
          <w:szCs w:val="22"/>
        </w:rPr>
        <w:t xml:space="preserve"> et, en juillet 46, </w:t>
      </w:r>
      <w:proofErr w:type="spellStart"/>
      <w:r w:rsidRPr="00453AA0">
        <w:rPr>
          <w:rFonts w:asciiTheme="minorHAnsi" w:hAnsiTheme="minorHAnsi" w:cstheme="minorHAnsi"/>
          <w:i/>
          <w:iCs/>
          <w:sz w:val="22"/>
          <w:szCs w:val="22"/>
        </w:rPr>
        <w:t>Politics</w:t>
      </w:r>
      <w:proofErr w:type="spellEnd"/>
      <w:r w:rsidRPr="00453AA0">
        <w:rPr>
          <w:rFonts w:asciiTheme="minorHAnsi" w:hAnsiTheme="minorHAnsi" w:cstheme="minorHAnsi"/>
          <w:i/>
          <w:iCs/>
          <w:sz w:val="22"/>
          <w:szCs w:val="22"/>
        </w:rPr>
        <w:t xml:space="preserve"> </w:t>
      </w:r>
      <w:r w:rsidRPr="00E97DC4">
        <w:rPr>
          <w:rFonts w:asciiTheme="minorHAnsi" w:hAnsiTheme="minorHAnsi" w:cstheme="minorHAnsi"/>
          <w:sz w:val="22"/>
          <w:szCs w:val="22"/>
        </w:rPr>
        <w:t>en publia des extraits accompagnés des observations de Dwight Macdonald accusant Cannon et son parti de n'être qu'une autre variante du stalinisme :</w:t>
      </w:r>
    </w:p>
    <w:p w14:paraId="25AE8BC4" w14:textId="77777777" w:rsidR="00453AA0" w:rsidRDefault="00453AA0" w:rsidP="00E80EE8">
      <w:pPr>
        <w:pStyle w:val="Textebrut"/>
        <w:jc w:val="both"/>
        <w:rPr>
          <w:rFonts w:asciiTheme="minorHAnsi" w:hAnsiTheme="minorHAnsi" w:cstheme="minorHAnsi"/>
          <w:sz w:val="22"/>
          <w:szCs w:val="22"/>
        </w:rPr>
      </w:pPr>
    </w:p>
    <w:p w14:paraId="1014E7F1" w14:textId="6174BE7B" w:rsidR="00F74BF3" w:rsidRPr="00E97DC4" w:rsidRDefault="00F74BF3" w:rsidP="00E80EE8">
      <w:pPr>
        <w:pStyle w:val="Textebrut"/>
        <w:jc w:val="both"/>
        <w:rPr>
          <w:rFonts w:asciiTheme="minorHAnsi" w:hAnsiTheme="minorHAnsi" w:cstheme="minorHAnsi"/>
          <w:sz w:val="22"/>
          <w:szCs w:val="22"/>
        </w:rPr>
      </w:pPr>
      <w:r w:rsidRPr="00453AA0">
        <w:rPr>
          <w:rFonts w:asciiTheme="minorHAnsi" w:hAnsiTheme="minorHAnsi" w:cstheme="minorHAnsi"/>
          <w:i/>
          <w:iCs/>
          <w:sz w:val="22"/>
          <w:szCs w:val="22"/>
        </w:rPr>
        <w:t>«</w:t>
      </w:r>
      <w:r w:rsidR="00453AA0" w:rsidRPr="00453AA0">
        <w:rPr>
          <w:rFonts w:asciiTheme="minorHAnsi" w:hAnsiTheme="minorHAnsi" w:cstheme="minorHAnsi"/>
          <w:i/>
          <w:iCs/>
          <w:sz w:val="22"/>
          <w:szCs w:val="22"/>
        </w:rPr>
        <w:t xml:space="preserve"> </w:t>
      </w:r>
      <w:r w:rsidRPr="00453AA0">
        <w:rPr>
          <w:rFonts w:asciiTheme="minorHAnsi" w:hAnsiTheme="minorHAnsi" w:cstheme="minorHAnsi"/>
          <w:i/>
          <w:iCs/>
          <w:sz w:val="22"/>
          <w:szCs w:val="22"/>
        </w:rPr>
        <w:t xml:space="preserve">Depuis des années (écrivait Macdonald) James T. Farrell est un sympathisant trotskyste loyal et dévoué. Bien que personnellement je trouve qu'il a été trop loyal, en ce sens qu'il aurait dû être plus méfiant vis à vis de cette idéologie anti-démocratique dont il expérimente à présent lui-même les effets, on ne peut qu'admirer le courage moral avec lequel il est fidèle à ses convictions socialistes révolutionnaires alors que la plupart des autres intellectuels américains les ont abandonnées. Lorsque les dirigeants du </w:t>
      </w:r>
      <w:proofErr w:type="spellStart"/>
      <w:r w:rsidRPr="00453AA0">
        <w:rPr>
          <w:rFonts w:asciiTheme="minorHAnsi" w:hAnsiTheme="minorHAnsi" w:cstheme="minorHAnsi"/>
          <w:i/>
          <w:iCs/>
          <w:sz w:val="22"/>
          <w:szCs w:val="22"/>
        </w:rPr>
        <w:t>Socialist</w:t>
      </w:r>
      <w:proofErr w:type="spellEnd"/>
      <w:r w:rsidRPr="00453AA0">
        <w:rPr>
          <w:rFonts w:asciiTheme="minorHAnsi" w:hAnsiTheme="minorHAnsi" w:cstheme="minorHAnsi"/>
          <w:i/>
          <w:iCs/>
          <w:sz w:val="22"/>
          <w:szCs w:val="22"/>
        </w:rPr>
        <w:t xml:space="preserve"> </w:t>
      </w:r>
      <w:proofErr w:type="spellStart"/>
      <w:r w:rsidRPr="00453AA0">
        <w:rPr>
          <w:rFonts w:asciiTheme="minorHAnsi" w:hAnsiTheme="minorHAnsi" w:cstheme="minorHAnsi"/>
          <w:i/>
          <w:iCs/>
          <w:sz w:val="22"/>
          <w:szCs w:val="22"/>
        </w:rPr>
        <w:t>Workers</w:t>
      </w:r>
      <w:proofErr w:type="spellEnd"/>
      <w:r w:rsidRPr="00453AA0">
        <w:rPr>
          <w:rFonts w:asciiTheme="minorHAnsi" w:hAnsiTheme="minorHAnsi" w:cstheme="minorHAnsi"/>
          <w:i/>
          <w:iCs/>
          <w:sz w:val="22"/>
          <w:szCs w:val="22"/>
        </w:rPr>
        <w:t xml:space="preserve"> Party furent persécutés si honteusement par le ministère de la justice, Farrell mit non seulement son prestige littéraire au service du comité de défense qu'il présidait, mais il donna beaucoup de son temps et de sa peine pour lui, intervenant oralement, écrivant des</w:t>
      </w:r>
      <w:r w:rsidRPr="00E97DC4">
        <w:rPr>
          <w:rFonts w:asciiTheme="minorHAnsi" w:hAnsiTheme="minorHAnsi" w:cstheme="minorHAnsi"/>
          <w:sz w:val="22"/>
          <w:szCs w:val="22"/>
        </w:rPr>
        <w:t xml:space="preserve"> </w:t>
      </w:r>
      <w:r w:rsidRPr="00453AA0">
        <w:rPr>
          <w:rFonts w:asciiTheme="minorHAnsi" w:hAnsiTheme="minorHAnsi" w:cstheme="minorHAnsi"/>
          <w:i/>
          <w:iCs/>
          <w:sz w:val="22"/>
          <w:szCs w:val="22"/>
        </w:rPr>
        <w:t xml:space="preserve">pamphlets, entretenant des correspondances. Par sa lettre à </w:t>
      </w:r>
      <w:proofErr w:type="spellStart"/>
      <w:r w:rsidRPr="00453AA0">
        <w:rPr>
          <w:rFonts w:asciiTheme="minorHAnsi" w:hAnsiTheme="minorHAnsi" w:cstheme="minorHAnsi"/>
          <w:i/>
          <w:iCs/>
          <w:sz w:val="22"/>
          <w:szCs w:val="22"/>
        </w:rPr>
        <w:t>Fourth</w:t>
      </w:r>
      <w:proofErr w:type="spellEnd"/>
      <w:r w:rsidRPr="00453AA0">
        <w:rPr>
          <w:rFonts w:asciiTheme="minorHAnsi" w:hAnsiTheme="minorHAnsi" w:cstheme="minorHAnsi"/>
          <w:i/>
          <w:iCs/>
          <w:sz w:val="22"/>
          <w:szCs w:val="22"/>
        </w:rPr>
        <w:t xml:space="preserve"> International il voulait manifestement se montrer amicalement critique, et non mettre fin à des relations politiques. Non seulement </w:t>
      </w:r>
      <w:proofErr w:type="spellStart"/>
      <w:r w:rsidRPr="00453AA0">
        <w:rPr>
          <w:rFonts w:asciiTheme="minorHAnsi" w:hAnsiTheme="minorHAnsi" w:cstheme="minorHAnsi"/>
          <w:i/>
          <w:iCs/>
          <w:sz w:val="22"/>
          <w:szCs w:val="22"/>
        </w:rPr>
        <w:t>Fourth</w:t>
      </w:r>
      <w:proofErr w:type="spellEnd"/>
      <w:r w:rsidRPr="00453AA0">
        <w:rPr>
          <w:rFonts w:asciiTheme="minorHAnsi" w:hAnsiTheme="minorHAnsi" w:cstheme="minorHAnsi"/>
          <w:i/>
          <w:iCs/>
          <w:sz w:val="22"/>
          <w:szCs w:val="22"/>
        </w:rPr>
        <w:t xml:space="preserve"> International a refusé de faire paraître sa lettre, mais l'on voit à présent le patron du parti (Cannon) considérer que Farrell a insulté le parti en se permettant de lui écrire. Résultat :</w:t>
      </w:r>
      <w:proofErr w:type="gramStart"/>
      <w:r w:rsidRPr="00453AA0">
        <w:rPr>
          <w:rFonts w:asciiTheme="minorHAnsi" w:hAnsiTheme="minorHAnsi" w:cstheme="minorHAnsi"/>
          <w:i/>
          <w:iCs/>
          <w:sz w:val="22"/>
          <w:szCs w:val="22"/>
        </w:rPr>
        <w:t xml:space="preserve"> «Farrell</w:t>
      </w:r>
      <w:proofErr w:type="gramEnd"/>
      <w:r w:rsidRPr="00453AA0">
        <w:rPr>
          <w:rFonts w:asciiTheme="minorHAnsi" w:hAnsiTheme="minorHAnsi" w:cstheme="minorHAnsi"/>
          <w:i/>
          <w:iCs/>
          <w:sz w:val="22"/>
          <w:szCs w:val="22"/>
        </w:rPr>
        <w:t xml:space="preserve"> a reporté sa sympathie sur le groupe concurrent de </w:t>
      </w:r>
      <w:proofErr w:type="spellStart"/>
      <w:r w:rsidRPr="00453AA0">
        <w:rPr>
          <w:rFonts w:asciiTheme="minorHAnsi" w:hAnsiTheme="minorHAnsi" w:cstheme="minorHAnsi"/>
          <w:i/>
          <w:iCs/>
          <w:sz w:val="22"/>
          <w:szCs w:val="22"/>
        </w:rPr>
        <w:t>Shachtman</w:t>
      </w:r>
      <w:proofErr w:type="spellEnd"/>
      <w:r w:rsidRPr="00453AA0">
        <w:rPr>
          <w:rFonts w:asciiTheme="minorHAnsi" w:hAnsiTheme="minorHAnsi" w:cstheme="minorHAnsi"/>
          <w:i/>
          <w:iCs/>
          <w:sz w:val="22"/>
          <w:szCs w:val="22"/>
        </w:rPr>
        <w:t xml:space="preserve">, le </w:t>
      </w:r>
      <w:proofErr w:type="spellStart"/>
      <w:r w:rsidRPr="00453AA0">
        <w:rPr>
          <w:rFonts w:asciiTheme="minorHAnsi" w:hAnsiTheme="minorHAnsi" w:cstheme="minorHAnsi"/>
          <w:i/>
          <w:iCs/>
          <w:sz w:val="22"/>
          <w:szCs w:val="22"/>
        </w:rPr>
        <w:t>Workers</w:t>
      </w:r>
      <w:proofErr w:type="spellEnd"/>
      <w:r w:rsidRPr="00453AA0">
        <w:rPr>
          <w:rFonts w:asciiTheme="minorHAnsi" w:hAnsiTheme="minorHAnsi" w:cstheme="minorHAnsi"/>
          <w:i/>
          <w:iCs/>
          <w:sz w:val="22"/>
          <w:szCs w:val="22"/>
        </w:rPr>
        <w:t xml:space="preserve"> Party"</w:t>
      </w:r>
      <w:r w:rsidRPr="00453AA0">
        <w:rPr>
          <w:rFonts w:asciiTheme="minorHAnsi" w:hAnsiTheme="minorHAnsi" w:cstheme="minorHAnsi"/>
          <w:color w:val="FF0000"/>
          <w:sz w:val="22"/>
          <w:szCs w:val="22"/>
        </w:rPr>
        <w:t>27</w:t>
      </w:r>
      <w:r w:rsidRPr="00E97DC4">
        <w:rPr>
          <w:rFonts w:asciiTheme="minorHAnsi" w:hAnsiTheme="minorHAnsi" w:cstheme="minorHAnsi"/>
          <w:sz w:val="22"/>
          <w:szCs w:val="22"/>
        </w:rPr>
        <w:t>.</w:t>
      </w:r>
    </w:p>
    <w:p w14:paraId="1625026B" w14:textId="77777777" w:rsidR="00453AA0" w:rsidRDefault="00453AA0" w:rsidP="00E80EE8">
      <w:pPr>
        <w:pStyle w:val="Textebrut"/>
        <w:jc w:val="both"/>
        <w:rPr>
          <w:rFonts w:asciiTheme="minorHAnsi" w:hAnsiTheme="minorHAnsi" w:cstheme="minorHAnsi"/>
          <w:sz w:val="22"/>
          <w:szCs w:val="22"/>
        </w:rPr>
      </w:pPr>
    </w:p>
    <w:p w14:paraId="0D12C5EC" w14:textId="2129DB3A"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Le mois suivant, </w:t>
      </w:r>
      <w:r w:rsidRPr="00453AA0">
        <w:rPr>
          <w:rFonts w:asciiTheme="minorHAnsi" w:hAnsiTheme="minorHAnsi" w:cstheme="minorHAnsi"/>
          <w:i/>
          <w:iCs/>
          <w:sz w:val="22"/>
          <w:szCs w:val="22"/>
        </w:rPr>
        <w:t>New International</w:t>
      </w:r>
      <w:r w:rsidRPr="00E97DC4">
        <w:rPr>
          <w:rFonts w:asciiTheme="minorHAnsi" w:hAnsiTheme="minorHAnsi" w:cstheme="minorHAnsi"/>
          <w:sz w:val="22"/>
          <w:szCs w:val="22"/>
        </w:rPr>
        <w:t xml:space="preserve"> (journal du </w:t>
      </w:r>
      <w:proofErr w:type="spellStart"/>
      <w:r w:rsidRPr="00453AA0">
        <w:rPr>
          <w:rFonts w:asciiTheme="minorHAnsi" w:hAnsiTheme="minorHAnsi" w:cstheme="minorHAnsi"/>
          <w:i/>
          <w:iCs/>
          <w:sz w:val="22"/>
          <w:szCs w:val="22"/>
        </w:rPr>
        <w:t>Workers</w:t>
      </w:r>
      <w:proofErr w:type="spellEnd"/>
      <w:r w:rsidRPr="00453AA0">
        <w:rPr>
          <w:rFonts w:asciiTheme="minorHAnsi" w:hAnsiTheme="minorHAnsi" w:cstheme="minorHAnsi"/>
          <w:i/>
          <w:iCs/>
          <w:sz w:val="22"/>
          <w:szCs w:val="22"/>
        </w:rPr>
        <w:t xml:space="preserve"> Party</w:t>
      </w:r>
      <w:r w:rsidRPr="00E97DC4">
        <w:rPr>
          <w:rFonts w:asciiTheme="minorHAnsi" w:hAnsiTheme="minorHAnsi" w:cstheme="minorHAnsi"/>
          <w:sz w:val="22"/>
          <w:szCs w:val="22"/>
        </w:rPr>
        <w:t xml:space="preserve"> de </w:t>
      </w:r>
      <w:proofErr w:type="spellStart"/>
      <w:r w:rsidRPr="00E97DC4">
        <w:rPr>
          <w:rFonts w:asciiTheme="minorHAnsi" w:hAnsiTheme="minorHAnsi" w:cstheme="minorHAnsi"/>
          <w:sz w:val="22"/>
          <w:szCs w:val="22"/>
        </w:rPr>
        <w:t>Shachtman</w:t>
      </w:r>
      <w:proofErr w:type="spellEnd"/>
      <w:r w:rsidRPr="00E97DC4">
        <w:rPr>
          <w:rFonts w:asciiTheme="minorHAnsi" w:hAnsiTheme="minorHAnsi" w:cstheme="minorHAnsi"/>
          <w:sz w:val="22"/>
          <w:szCs w:val="22"/>
        </w:rPr>
        <w:t xml:space="preserve">) consacra à son tour son article d'intérêt général à la querelle Farrell-Cannon, reproduisant non seulement les commentaires de Cannon, mais une réponse d'Albert Goldman (qui, à l'origine, était paru dans </w:t>
      </w:r>
      <w:r w:rsidRPr="00453AA0">
        <w:rPr>
          <w:rFonts w:asciiTheme="minorHAnsi" w:hAnsiTheme="minorHAnsi" w:cstheme="minorHAnsi"/>
          <w:i/>
          <w:iCs/>
          <w:sz w:val="22"/>
          <w:szCs w:val="22"/>
        </w:rPr>
        <w:t>l'</w:t>
      </w:r>
      <w:proofErr w:type="spellStart"/>
      <w:r w:rsidRPr="00453AA0">
        <w:rPr>
          <w:rFonts w:asciiTheme="minorHAnsi" w:hAnsiTheme="minorHAnsi" w:cstheme="minorHAnsi"/>
          <w:i/>
          <w:iCs/>
          <w:sz w:val="22"/>
          <w:szCs w:val="22"/>
        </w:rPr>
        <w:t>Interna</w:t>
      </w:r>
      <w:r w:rsidR="00453AA0" w:rsidRPr="00453AA0">
        <w:rPr>
          <w:rFonts w:asciiTheme="minorHAnsi" w:hAnsiTheme="minorHAnsi" w:cstheme="minorHAnsi"/>
          <w:i/>
          <w:iCs/>
          <w:sz w:val="22"/>
          <w:szCs w:val="22"/>
        </w:rPr>
        <w:t>l</w:t>
      </w:r>
      <w:proofErr w:type="spellEnd"/>
      <w:r w:rsidRPr="00453AA0">
        <w:rPr>
          <w:rFonts w:asciiTheme="minorHAnsi" w:hAnsiTheme="minorHAnsi" w:cstheme="minorHAnsi"/>
          <w:i/>
          <w:iCs/>
          <w:sz w:val="22"/>
          <w:szCs w:val="22"/>
        </w:rPr>
        <w:t xml:space="preserve"> Discussion</w:t>
      </w:r>
      <w:r w:rsidRPr="00E97DC4">
        <w:rPr>
          <w:rFonts w:asciiTheme="minorHAnsi" w:hAnsiTheme="minorHAnsi" w:cstheme="minorHAnsi"/>
          <w:sz w:val="22"/>
          <w:szCs w:val="22"/>
        </w:rPr>
        <w:t xml:space="preserve"> Bulletin du </w:t>
      </w:r>
      <w:proofErr w:type="spellStart"/>
      <w:r w:rsidRPr="00453AA0">
        <w:rPr>
          <w:rFonts w:asciiTheme="minorHAnsi" w:hAnsiTheme="minorHAnsi" w:cstheme="minorHAnsi"/>
          <w:i/>
          <w:iCs/>
          <w:sz w:val="22"/>
          <w:szCs w:val="22"/>
        </w:rPr>
        <w:t>Socialist</w:t>
      </w:r>
      <w:proofErr w:type="spellEnd"/>
      <w:r w:rsidRPr="00453AA0">
        <w:rPr>
          <w:rFonts w:asciiTheme="minorHAnsi" w:hAnsiTheme="minorHAnsi" w:cstheme="minorHAnsi"/>
          <w:i/>
          <w:iCs/>
          <w:sz w:val="22"/>
          <w:szCs w:val="22"/>
        </w:rPr>
        <w:t xml:space="preserve"> </w:t>
      </w:r>
      <w:proofErr w:type="spellStart"/>
      <w:r w:rsidRPr="00453AA0">
        <w:rPr>
          <w:rFonts w:asciiTheme="minorHAnsi" w:hAnsiTheme="minorHAnsi" w:cstheme="minorHAnsi"/>
          <w:i/>
          <w:iCs/>
          <w:sz w:val="22"/>
          <w:szCs w:val="22"/>
        </w:rPr>
        <w:t>Workers</w:t>
      </w:r>
      <w:proofErr w:type="spellEnd"/>
      <w:r w:rsidRPr="00453AA0">
        <w:rPr>
          <w:rFonts w:asciiTheme="minorHAnsi" w:hAnsiTheme="minorHAnsi" w:cstheme="minorHAnsi"/>
          <w:i/>
          <w:iCs/>
          <w:sz w:val="22"/>
          <w:szCs w:val="22"/>
        </w:rPr>
        <w:t xml:space="preserve"> Party</w:t>
      </w:r>
      <w:r w:rsidRPr="00E97DC4">
        <w:rPr>
          <w:rFonts w:asciiTheme="minorHAnsi" w:hAnsiTheme="minorHAnsi" w:cstheme="minorHAnsi"/>
          <w:sz w:val="22"/>
          <w:szCs w:val="22"/>
        </w:rPr>
        <w:t xml:space="preserve">. Goldman décrivait Farrell comme </w:t>
      </w:r>
      <w:r w:rsidRPr="00F41655">
        <w:rPr>
          <w:rFonts w:asciiTheme="minorHAnsi" w:hAnsiTheme="minorHAnsi" w:cstheme="minorHAnsi"/>
          <w:i/>
          <w:iCs/>
          <w:sz w:val="22"/>
          <w:szCs w:val="22"/>
        </w:rPr>
        <w:t>«</w:t>
      </w:r>
      <w:r w:rsidR="00F41655" w:rsidRPr="00F41655">
        <w:rPr>
          <w:rFonts w:asciiTheme="minorHAnsi" w:hAnsiTheme="minorHAnsi" w:cstheme="minorHAnsi"/>
          <w:i/>
          <w:iCs/>
          <w:sz w:val="22"/>
          <w:szCs w:val="22"/>
        </w:rPr>
        <w:t xml:space="preserve"> </w:t>
      </w:r>
      <w:r w:rsidRPr="00F41655">
        <w:rPr>
          <w:rFonts w:asciiTheme="minorHAnsi" w:hAnsiTheme="minorHAnsi" w:cstheme="minorHAnsi"/>
          <w:i/>
          <w:iCs/>
          <w:sz w:val="22"/>
          <w:szCs w:val="22"/>
        </w:rPr>
        <w:t>un défenseur courageux et dévoué du mouvement trotskyste</w:t>
      </w:r>
      <w:r w:rsidR="00F41655" w:rsidRPr="00F41655">
        <w:rPr>
          <w:rFonts w:asciiTheme="minorHAnsi" w:hAnsiTheme="minorHAnsi" w:cstheme="minorHAnsi"/>
          <w:i/>
          <w:iCs/>
          <w:sz w:val="22"/>
          <w:szCs w:val="22"/>
        </w:rPr>
        <w:t xml:space="preserve"> </w:t>
      </w:r>
      <w:r w:rsidRPr="00F41655">
        <w:rPr>
          <w:rFonts w:asciiTheme="minorHAnsi" w:hAnsiTheme="minorHAnsi" w:cstheme="minorHAnsi"/>
          <w:i/>
          <w:iCs/>
          <w:sz w:val="22"/>
          <w:szCs w:val="22"/>
        </w:rPr>
        <w:t>»</w:t>
      </w:r>
      <w:r w:rsidRPr="00E97DC4">
        <w:rPr>
          <w:rFonts w:asciiTheme="minorHAnsi" w:hAnsiTheme="minorHAnsi" w:cstheme="minorHAnsi"/>
          <w:sz w:val="22"/>
          <w:szCs w:val="22"/>
        </w:rPr>
        <w:t xml:space="preserve"> et </w:t>
      </w:r>
      <w:r w:rsidRPr="00F41655">
        <w:rPr>
          <w:rFonts w:asciiTheme="minorHAnsi" w:hAnsiTheme="minorHAnsi" w:cstheme="minorHAnsi"/>
          <w:i/>
          <w:iCs/>
          <w:sz w:val="22"/>
          <w:szCs w:val="22"/>
        </w:rPr>
        <w:t>«</w:t>
      </w:r>
      <w:r w:rsidR="00F41655" w:rsidRPr="00F41655">
        <w:rPr>
          <w:rFonts w:asciiTheme="minorHAnsi" w:hAnsiTheme="minorHAnsi" w:cstheme="minorHAnsi"/>
          <w:i/>
          <w:iCs/>
          <w:sz w:val="22"/>
          <w:szCs w:val="22"/>
        </w:rPr>
        <w:t xml:space="preserve"> </w:t>
      </w:r>
      <w:r w:rsidRPr="00F41655">
        <w:rPr>
          <w:rFonts w:asciiTheme="minorHAnsi" w:hAnsiTheme="minorHAnsi" w:cstheme="minorHAnsi"/>
          <w:i/>
          <w:iCs/>
          <w:sz w:val="22"/>
          <w:szCs w:val="22"/>
        </w:rPr>
        <w:t>un marxiste cultivé</w:t>
      </w:r>
      <w:r w:rsidR="00F41655" w:rsidRPr="00F41655">
        <w:rPr>
          <w:rFonts w:asciiTheme="minorHAnsi" w:hAnsiTheme="minorHAnsi" w:cstheme="minorHAnsi"/>
          <w:i/>
          <w:iCs/>
          <w:sz w:val="22"/>
          <w:szCs w:val="22"/>
        </w:rPr>
        <w:t xml:space="preserve"> </w:t>
      </w:r>
      <w:r w:rsidRPr="00F41655">
        <w:rPr>
          <w:rFonts w:asciiTheme="minorHAnsi" w:hAnsiTheme="minorHAnsi" w:cstheme="minorHAnsi"/>
          <w:i/>
          <w:iCs/>
          <w:sz w:val="22"/>
          <w:szCs w:val="22"/>
        </w:rPr>
        <w:t>»</w:t>
      </w:r>
      <w:r w:rsidRPr="00E97DC4">
        <w:rPr>
          <w:rFonts w:asciiTheme="minorHAnsi" w:hAnsiTheme="minorHAnsi" w:cstheme="minorHAnsi"/>
          <w:sz w:val="22"/>
          <w:szCs w:val="22"/>
        </w:rPr>
        <w:t xml:space="preserve"> qui avait </w:t>
      </w:r>
      <w:r w:rsidRPr="00F41655">
        <w:rPr>
          <w:rFonts w:asciiTheme="minorHAnsi" w:hAnsiTheme="minorHAnsi" w:cstheme="minorHAnsi"/>
          <w:i/>
          <w:iCs/>
          <w:sz w:val="22"/>
          <w:szCs w:val="22"/>
        </w:rPr>
        <w:t>«</w:t>
      </w:r>
      <w:r w:rsidR="00F41655" w:rsidRPr="00F41655">
        <w:rPr>
          <w:rFonts w:asciiTheme="minorHAnsi" w:hAnsiTheme="minorHAnsi" w:cstheme="minorHAnsi"/>
          <w:i/>
          <w:iCs/>
          <w:sz w:val="22"/>
          <w:szCs w:val="22"/>
        </w:rPr>
        <w:t xml:space="preserve"> </w:t>
      </w:r>
      <w:r w:rsidRPr="00F41655">
        <w:rPr>
          <w:rFonts w:asciiTheme="minorHAnsi" w:hAnsiTheme="minorHAnsi" w:cstheme="minorHAnsi"/>
          <w:i/>
          <w:iCs/>
          <w:sz w:val="22"/>
          <w:szCs w:val="22"/>
        </w:rPr>
        <w:t>étudié et lu autant d'ouvrages de théorie marxiste que certains des membres dirigeants du (</w:t>
      </w:r>
      <w:proofErr w:type="spellStart"/>
      <w:r w:rsidRPr="00F41655">
        <w:rPr>
          <w:rFonts w:asciiTheme="minorHAnsi" w:hAnsiTheme="minorHAnsi" w:cstheme="minorHAnsi"/>
          <w:i/>
          <w:iCs/>
          <w:sz w:val="22"/>
          <w:szCs w:val="22"/>
        </w:rPr>
        <w:t>Socialist</w:t>
      </w:r>
      <w:proofErr w:type="spellEnd"/>
      <w:r w:rsidRPr="00F41655">
        <w:rPr>
          <w:rFonts w:asciiTheme="minorHAnsi" w:hAnsiTheme="minorHAnsi" w:cstheme="minorHAnsi"/>
          <w:i/>
          <w:iCs/>
          <w:sz w:val="22"/>
          <w:szCs w:val="22"/>
        </w:rPr>
        <w:t xml:space="preserve"> </w:t>
      </w:r>
      <w:proofErr w:type="spellStart"/>
      <w:r w:rsidRPr="00F41655">
        <w:rPr>
          <w:rFonts w:asciiTheme="minorHAnsi" w:hAnsiTheme="minorHAnsi" w:cstheme="minorHAnsi"/>
          <w:i/>
          <w:iCs/>
          <w:sz w:val="22"/>
          <w:szCs w:val="22"/>
        </w:rPr>
        <w:t>Workers</w:t>
      </w:r>
      <w:proofErr w:type="spellEnd"/>
      <w:r w:rsidRPr="00F41655">
        <w:rPr>
          <w:rFonts w:asciiTheme="minorHAnsi" w:hAnsiTheme="minorHAnsi" w:cstheme="minorHAnsi"/>
          <w:i/>
          <w:iCs/>
          <w:sz w:val="22"/>
          <w:szCs w:val="22"/>
        </w:rPr>
        <w:t>) parti</w:t>
      </w:r>
      <w:r w:rsidR="00F41655" w:rsidRPr="00F41655">
        <w:rPr>
          <w:rFonts w:asciiTheme="minorHAnsi" w:hAnsiTheme="minorHAnsi" w:cstheme="minorHAnsi"/>
          <w:i/>
          <w:iCs/>
          <w:sz w:val="22"/>
          <w:szCs w:val="22"/>
        </w:rPr>
        <w:t xml:space="preserve"> </w:t>
      </w:r>
      <w:r w:rsidRPr="00F41655">
        <w:rPr>
          <w:rFonts w:asciiTheme="minorHAnsi" w:hAnsiTheme="minorHAnsi" w:cstheme="minorHAnsi"/>
          <w:i/>
          <w:iCs/>
          <w:sz w:val="22"/>
          <w:szCs w:val="22"/>
        </w:rPr>
        <w:t>».</w:t>
      </w:r>
      <w:r w:rsidRPr="00E97DC4">
        <w:rPr>
          <w:rFonts w:asciiTheme="minorHAnsi" w:hAnsiTheme="minorHAnsi" w:cstheme="minorHAnsi"/>
          <w:sz w:val="22"/>
          <w:szCs w:val="22"/>
        </w:rPr>
        <w:t xml:space="preserve"> Par conséquent il aurait dû réserver le meilleur accueil aux opinions de Farrell sur les questions politiques, et Goldman dénonçait l'idée que la politique était le domaine réservé des professionnels du parti, comme une idée stalinienne manifeste </w:t>
      </w:r>
      <w:r w:rsidRPr="00F41655">
        <w:rPr>
          <w:rFonts w:asciiTheme="minorHAnsi" w:hAnsiTheme="minorHAnsi" w:cstheme="minorHAnsi"/>
          <w:color w:val="FF0000"/>
          <w:sz w:val="22"/>
          <w:szCs w:val="22"/>
        </w:rPr>
        <w:t>28</w:t>
      </w:r>
      <w:r w:rsidRPr="00E97DC4">
        <w:rPr>
          <w:rFonts w:asciiTheme="minorHAnsi" w:hAnsiTheme="minorHAnsi" w:cstheme="minorHAnsi"/>
          <w:sz w:val="22"/>
          <w:szCs w:val="22"/>
        </w:rPr>
        <w:t>.</w:t>
      </w:r>
    </w:p>
    <w:p w14:paraId="781F476E" w14:textId="77777777" w:rsidR="00F41655" w:rsidRDefault="00F41655" w:rsidP="00E80EE8">
      <w:pPr>
        <w:pStyle w:val="Textebrut"/>
        <w:jc w:val="both"/>
        <w:rPr>
          <w:rFonts w:asciiTheme="minorHAnsi" w:hAnsiTheme="minorHAnsi" w:cstheme="minorHAnsi"/>
          <w:sz w:val="22"/>
          <w:szCs w:val="22"/>
        </w:rPr>
      </w:pPr>
    </w:p>
    <w:p w14:paraId="65C32977" w14:textId="3E97AC1C"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L'opinion des partisans de Cannon fut néanmoins tout à fait différente : ils se mirent dans l'idée que la collusion de Farrell avec Goldman Morrow et </w:t>
      </w:r>
      <w:proofErr w:type="spellStart"/>
      <w:r w:rsidRPr="00E97DC4">
        <w:rPr>
          <w:rFonts w:asciiTheme="minorHAnsi" w:hAnsiTheme="minorHAnsi" w:cstheme="minorHAnsi"/>
          <w:sz w:val="22"/>
          <w:szCs w:val="22"/>
        </w:rPr>
        <w:t>Shachtman</w:t>
      </w:r>
      <w:proofErr w:type="spellEnd"/>
      <w:r w:rsidRPr="00E97DC4">
        <w:rPr>
          <w:rFonts w:asciiTheme="minorHAnsi" w:hAnsiTheme="minorHAnsi" w:cstheme="minorHAnsi"/>
          <w:sz w:val="22"/>
          <w:szCs w:val="22"/>
        </w:rPr>
        <w:t xml:space="preserve"> indiquait en fait qu'il commençait à quitter le marxisme et le trotskysme et qu'il amorçait un virage à droite déjà opéré par la plupart des intellectuels dont le radicalisme politique s'était ramolli.</w:t>
      </w:r>
      <w:r w:rsidRPr="00F41655">
        <w:rPr>
          <w:rFonts w:asciiTheme="minorHAnsi" w:hAnsiTheme="minorHAnsi" w:cstheme="minorHAnsi"/>
          <w:color w:val="FF0000"/>
          <w:sz w:val="22"/>
          <w:szCs w:val="22"/>
        </w:rPr>
        <w:t>29</w:t>
      </w:r>
    </w:p>
    <w:p w14:paraId="36F94147" w14:textId="77777777" w:rsidR="00F41655" w:rsidRDefault="00F41655" w:rsidP="00E80EE8">
      <w:pPr>
        <w:pStyle w:val="Textebrut"/>
        <w:jc w:val="both"/>
        <w:rPr>
          <w:rFonts w:asciiTheme="minorHAnsi" w:hAnsiTheme="minorHAnsi" w:cstheme="minorHAnsi"/>
          <w:sz w:val="22"/>
          <w:szCs w:val="22"/>
        </w:rPr>
      </w:pPr>
    </w:p>
    <w:p w14:paraId="0B1AAC93" w14:textId="5514DD3C"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Farrell démissionna en tant que président du C.R.D.C. entr</w:t>
      </w:r>
      <w:r w:rsidR="00F41655">
        <w:rPr>
          <w:rFonts w:asciiTheme="minorHAnsi" w:hAnsiTheme="minorHAnsi" w:cstheme="minorHAnsi"/>
          <w:sz w:val="22"/>
          <w:szCs w:val="22"/>
        </w:rPr>
        <w:t>e</w:t>
      </w:r>
      <w:r w:rsidRPr="00E97DC4">
        <w:rPr>
          <w:rFonts w:asciiTheme="minorHAnsi" w:hAnsiTheme="minorHAnsi" w:cstheme="minorHAnsi"/>
          <w:sz w:val="22"/>
          <w:szCs w:val="22"/>
        </w:rPr>
        <w:t xml:space="preserve"> l</w:t>
      </w:r>
      <w:r w:rsidR="00F41655">
        <w:rPr>
          <w:rFonts w:asciiTheme="minorHAnsi" w:hAnsiTheme="minorHAnsi" w:cstheme="minorHAnsi"/>
          <w:sz w:val="22"/>
          <w:szCs w:val="22"/>
        </w:rPr>
        <w:t>e</w:t>
      </w:r>
      <w:r w:rsidRPr="00E97DC4">
        <w:rPr>
          <w:rFonts w:asciiTheme="minorHAnsi" w:hAnsiTheme="minorHAnsi" w:cstheme="minorHAnsi"/>
          <w:sz w:val="22"/>
          <w:szCs w:val="22"/>
        </w:rPr>
        <w:t xml:space="preserve"> moment où on lui refusa la publication de sa lettre originelle dans le </w:t>
      </w:r>
      <w:proofErr w:type="spellStart"/>
      <w:r w:rsidRPr="00F41655">
        <w:rPr>
          <w:rFonts w:asciiTheme="minorHAnsi" w:hAnsiTheme="minorHAnsi" w:cstheme="minorHAnsi"/>
          <w:i/>
          <w:iCs/>
          <w:sz w:val="22"/>
          <w:szCs w:val="22"/>
        </w:rPr>
        <w:t>Fourth</w:t>
      </w:r>
      <w:proofErr w:type="spellEnd"/>
      <w:r w:rsidRPr="00F41655">
        <w:rPr>
          <w:rFonts w:asciiTheme="minorHAnsi" w:hAnsiTheme="minorHAnsi" w:cstheme="minorHAnsi"/>
          <w:i/>
          <w:iCs/>
          <w:sz w:val="22"/>
          <w:szCs w:val="22"/>
        </w:rPr>
        <w:t xml:space="preserve"> International</w:t>
      </w:r>
      <w:r w:rsidRPr="00E97DC4">
        <w:rPr>
          <w:rFonts w:asciiTheme="minorHAnsi" w:hAnsiTheme="minorHAnsi" w:cstheme="minorHAnsi"/>
          <w:sz w:val="22"/>
          <w:szCs w:val="22"/>
        </w:rPr>
        <w:t xml:space="preserve"> et celui où elle parut dans d'autres revues. Sa lettre de démission datée du 12 octobre 1945 fut envoyée à George </w:t>
      </w:r>
      <w:proofErr w:type="spellStart"/>
      <w:r w:rsidRPr="00E97DC4">
        <w:rPr>
          <w:rFonts w:asciiTheme="minorHAnsi" w:hAnsiTheme="minorHAnsi" w:cstheme="minorHAnsi"/>
          <w:sz w:val="22"/>
          <w:szCs w:val="22"/>
        </w:rPr>
        <w:t>Novack</w:t>
      </w:r>
      <w:proofErr w:type="spellEnd"/>
      <w:r w:rsidRPr="00E97DC4">
        <w:rPr>
          <w:rFonts w:asciiTheme="minorHAnsi" w:hAnsiTheme="minorHAnsi" w:cstheme="minorHAnsi"/>
          <w:sz w:val="22"/>
          <w:szCs w:val="22"/>
        </w:rPr>
        <w:t xml:space="preserve">. Bien que Farrell </w:t>
      </w:r>
      <w:proofErr w:type="spellStart"/>
      <w:r w:rsidRPr="00E97DC4">
        <w:rPr>
          <w:rFonts w:asciiTheme="minorHAnsi" w:hAnsiTheme="minorHAnsi" w:cstheme="minorHAnsi"/>
          <w:sz w:val="22"/>
          <w:szCs w:val="22"/>
        </w:rPr>
        <w:t>accepât</w:t>
      </w:r>
      <w:proofErr w:type="spellEnd"/>
      <w:r w:rsidRPr="00E97DC4">
        <w:rPr>
          <w:rFonts w:asciiTheme="minorHAnsi" w:hAnsiTheme="minorHAnsi" w:cstheme="minorHAnsi"/>
          <w:sz w:val="22"/>
          <w:szCs w:val="22"/>
        </w:rPr>
        <w:t xml:space="preserve"> de rester membre du C.R.D.C. </w:t>
      </w:r>
      <w:r w:rsidR="00F41655" w:rsidRPr="00E97DC4">
        <w:rPr>
          <w:rFonts w:asciiTheme="minorHAnsi" w:hAnsiTheme="minorHAnsi" w:cstheme="minorHAnsi"/>
          <w:sz w:val="22"/>
          <w:szCs w:val="22"/>
        </w:rPr>
        <w:t>lui-même</w:t>
      </w:r>
      <w:r w:rsidRPr="00E97DC4">
        <w:rPr>
          <w:rFonts w:asciiTheme="minorHAnsi" w:hAnsiTheme="minorHAnsi" w:cstheme="minorHAnsi"/>
          <w:sz w:val="22"/>
          <w:szCs w:val="22"/>
        </w:rPr>
        <w:t xml:space="preserve">, il expliquait que le Comité n'avait pas mené d'action depuis le début de </w:t>
      </w:r>
      <w:r w:rsidRPr="00E97DC4">
        <w:rPr>
          <w:rFonts w:asciiTheme="minorHAnsi" w:hAnsiTheme="minorHAnsi" w:cstheme="minorHAnsi"/>
          <w:sz w:val="22"/>
          <w:szCs w:val="22"/>
        </w:rPr>
        <w:lastRenderedPageBreak/>
        <w:t>l'hiver 45, moment où les derniers inculpés du procès de Minneapolis étaient sortis de prison. Farrell proposait sa collaboration dans le cas de procès futurs.</w:t>
      </w:r>
      <w:r w:rsidR="00F41655" w:rsidRPr="00F41655">
        <w:rPr>
          <w:rFonts w:asciiTheme="minorHAnsi" w:hAnsiTheme="minorHAnsi" w:cstheme="minorHAnsi"/>
          <w:color w:val="FF0000"/>
          <w:sz w:val="22"/>
          <w:szCs w:val="22"/>
        </w:rPr>
        <w:t>30</w:t>
      </w:r>
      <w:r w:rsidRPr="00F41655">
        <w:rPr>
          <w:rFonts w:asciiTheme="minorHAnsi" w:hAnsiTheme="minorHAnsi" w:cstheme="minorHAnsi"/>
          <w:color w:val="FF0000"/>
          <w:sz w:val="22"/>
          <w:szCs w:val="22"/>
        </w:rPr>
        <w:t xml:space="preserve"> </w:t>
      </w:r>
      <w:r w:rsidRPr="00E97DC4">
        <w:rPr>
          <w:rFonts w:asciiTheme="minorHAnsi" w:hAnsiTheme="minorHAnsi" w:cstheme="minorHAnsi"/>
          <w:sz w:val="22"/>
          <w:szCs w:val="22"/>
        </w:rPr>
        <w:t xml:space="preserve">Entre temps les articles littéraires de Farrell commençaient à faire presque régulièrement la une de New International de </w:t>
      </w:r>
      <w:proofErr w:type="spellStart"/>
      <w:r w:rsidRPr="00E97DC4">
        <w:rPr>
          <w:rFonts w:asciiTheme="minorHAnsi" w:hAnsiTheme="minorHAnsi" w:cstheme="minorHAnsi"/>
          <w:sz w:val="22"/>
          <w:szCs w:val="22"/>
        </w:rPr>
        <w:t>Shachtman</w:t>
      </w:r>
      <w:proofErr w:type="spellEnd"/>
      <w:r w:rsidRPr="00E97DC4">
        <w:rPr>
          <w:rFonts w:asciiTheme="minorHAnsi" w:hAnsiTheme="minorHAnsi" w:cstheme="minorHAnsi"/>
          <w:sz w:val="22"/>
          <w:szCs w:val="22"/>
        </w:rPr>
        <w:t>.</w:t>
      </w:r>
    </w:p>
    <w:p w14:paraId="2E46BD28" w14:textId="77777777" w:rsidR="00F41655" w:rsidRDefault="00F41655" w:rsidP="00E80EE8">
      <w:pPr>
        <w:pStyle w:val="Textebrut"/>
        <w:jc w:val="both"/>
        <w:rPr>
          <w:rFonts w:asciiTheme="minorHAnsi" w:hAnsiTheme="minorHAnsi" w:cstheme="minorHAnsi"/>
          <w:sz w:val="22"/>
          <w:szCs w:val="22"/>
        </w:rPr>
      </w:pPr>
    </w:p>
    <w:p w14:paraId="61ABBADB" w14:textId="77777777" w:rsidR="00F41655" w:rsidRPr="00F41655" w:rsidRDefault="00F74BF3" w:rsidP="00E80EE8">
      <w:pPr>
        <w:pStyle w:val="Textebrut"/>
        <w:jc w:val="both"/>
        <w:rPr>
          <w:rFonts w:asciiTheme="minorHAnsi" w:hAnsiTheme="minorHAnsi" w:cstheme="minorHAnsi"/>
          <w:color w:val="FF0000"/>
          <w:sz w:val="22"/>
          <w:szCs w:val="22"/>
        </w:rPr>
      </w:pPr>
      <w:r w:rsidRPr="00E97DC4">
        <w:rPr>
          <w:rFonts w:asciiTheme="minorHAnsi" w:hAnsiTheme="minorHAnsi" w:cstheme="minorHAnsi"/>
          <w:sz w:val="22"/>
          <w:szCs w:val="22"/>
        </w:rPr>
        <w:t xml:space="preserve">Au printemps 46, Farrell participa à un débat intitulé </w:t>
      </w:r>
      <w:r w:rsidRPr="00F41655">
        <w:rPr>
          <w:rFonts w:asciiTheme="minorHAnsi" w:hAnsiTheme="minorHAnsi" w:cstheme="minorHAnsi"/>
          <w:i/>
          <w:iCs/>
          <w:sz w:val="22"/>
          <w:szCs w:val="22"/>
        </w:rPr>
        <w:t>«</w:t>
      </w:r>
      <w:r w:rsidR="00F41655" w:rsidRPr="00F41655">
        <w:rPr>
          <w:rFonts w:asciiTheme="minorHAnsi" w:hAnsiTheme="minorHAnsi" w:cstheme="minorHAnsi"/>
          <w:i/>
          <w:iCs/>
          <w:sz w:val="22"/>
          <w:szCs w:val="22"/>
        </w:rPr>
        <w:t xml:space="preserve"> </w:t>
      </w:r>
      <w:r w:rsidRPr="00F41655">
        <w:rPr>
          <w:rFonts w:asciiTheme="minorHAnsi" w:hAnsiTheme="minorHAnsi" w:cstheme="minorHAnsi"/>
          <w:i/>
          <w:iCs/>
          <w:sz w:val="22"/>
          <w:szCs w:val="22"/>
        </w:rPr>
        <w:t>New Road</w:t>
      </w:r>
      <w:r w:rsidR="00F41655" w:rsidRPr="00F41655">
        <w:rPr>
          <w:rFonts w:asciiTheme="minorHAnsi" w:hAnsiTheme="minorHAnsi" w:cstheme="minorHAnsi"/>
          <w:i/>
          <w:iCs/>
          <w:sz w:val="22"/>
          <w:szCs w:val="22"/>
        </w:rPr>
        <w:t xml:space="preserve"> </w:t>
      </w:r>
      <w:r w:rsidRPr="00F41655">
        <w:rPr>
          <w:rFonts w:asciiTheme="minorHAnsi" w:hAnsiTheme="minorHAnsi" w:cstheme="minorHAnsi"/>
          <w:i/>
          <w:iCs/>
          <w:sz w:val="22"/>
          <w:szCs w:val="22"/>
        </w:rPr>
        <w:t>»</w:t>
      </w:r>
      <w:r w:rsidRPr="00E97DC4">
        <w:rPr>
          <w:rFonts w:asciiTheme="minorHAnsi" w:hAnsiTheme="minorHAnsi" w:cstheme="minorHAnsi"/>
          <w:sz w:val="22"/>
          <w:szCs w:val="22"/>
        </w:rPr>
        <w:t xml:space="preserve"> (Voies nouvelles) qui s'ouvrit dans la revue </w:t>
      </w:r>
      <w:proofErr w:type="spellStart"/>
      <w:r w:rsidRPr="00F41655">
        <w:rPr>
          <w:rFonts w:asciiTheme="minorHAnsi" w:hAnsiTheme="minorHAnsi" w:cstheme="minorHAnsi"/>
          <w:i/>
          <w:iCs/>
          <w:sz w:val="22"/>
          <w:szCs w:val="22"/>
        </w:rPr>
        <w:t>Politics</w:t>
      </w:r>
      <w:proofErr w:type="spellEnd"/>
      <w:r w:rsidRPr="00E97DC4">
        <w:rPr>
          <w:rFonts w:asciiTheme="minorHAnsi" w:hAnsiTheme="minorHAnsi" w:cstheme="minorHAnsi"/>
          <w:sz w:val="22"/>
          <w:szCs w:val="22"/>
        </w:rPr>
        <w:t xml:space="preserve">. II y défendit la position du marxisme révolutionnaire. En réplique à Macdonald, Farrell, prenant la défense du léninisme, démontrait que contrairement à l'accusation qui était portée contre ce dernier, il n'était pas dans sa logique de conduire au stalinisme ; et il invoquait de nouveau une idée exprimée par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selon laquelle la tendance à se cacher derrière des valeurs humaines abstraites pouvait être utilisée pour dissimuler un recul politique (chose qui, selon Farrell, se produisait chaque mois dans </w:t>
      </w:r>
      <w:proofErr w:type="spellStart"/>
      <w:r w:rsidRPr="00F41655">
        <w:rPr>
          <w:rFonts w:asciiTheme="minorHAnsi" w:hAnsiTheme="minorHAnsi" w:cstheme="minorHAnsi"/>
          <w:i/>
          <w:iCs/>
          <w:sz w:val="22"/>
          <w:szCs w:val="22"/>
        </w:rPr>
        <w:t>Politics</w:t>
      </w:r>
      <w:proofErr w:type="spellEnd"/>
      <w:r w:rsidRPr="00E97DC4">
        <w:rPr>
          <w:rFonts w:asciiTheme="minorHAnsi" w:hAnsiTheme="minorHAnsi" w:cstheme="minorHAnsi"/>
          <w:sz w:val="22"/>
          <w:szCs w:val="22"/>
        </w:rPr>
        <w:t>). Quant à Macdonald il défendait ses propres revirements politiques, qui étaient nombreux, arguant qu'ils étaient préférables à la foi de Farrell en un système</w:t>
      </w:r>
      <w:r w:rsidR="00F41655">
        <w:rPr>
          <w:rFonts w:asciiTheme="minorHAnsi" w:hAnsiTheme="minorHAnsi" w:cstheme="minorHAnsi"/>
          <w:sz w:val="22"/>
          <w:szCs w:val="22"/>
        </w:rPr>
        <w:t>.</w:t>
      </w:r>
      <w:r w:rsidRPr="00E97DC4">
        <w:rPr>
          <w:rFonts w:asciiTheme="minorHAnsi" w:hAnsiTheme="minorHAnsi" w:cstheme="minorHAnsi"/>
          <w:sz w:val="22"/>
          <w:szCs w:val="22"/>
        </w:rPr>
        <w:t xml:space="preserve"> </w:t>
      </w:r>
      <w:r w:rsidR="00F41655" w:rsidRPr="00F41655">
        <w:rPr>
          <w:rFonts w:asciiTheme="minorHAnsi" w:hAnsiTheme="minorHAnsi" w:cstheme="minorHAnsi"/>
          <w:color w:val="FF0000"/>
          <w:sz w:val="22"/>
          <w:szCs w:val="22"/>
        </w:rPr>
        <w:t>31</w:t>
      </w:r>
    </w:p>
    <w:p w14:paraId="01DA311C" w14:textId="77777777" w:rsidR="00F41655" w:rsidRDefault="00F41655" w:rsidP="00E80EE8">
      <w:pPr>
        <w:pStyle w:val="Textebrut"/>
        <w:jc w:val="both"/>
        <w:rPr>
          <w:rFonts w:asciiTheme="minorHAnsi" w:hAnsiTheme="minorHAnsi" w:cstheme="minorHAnsi"/>
          <w:sz w:val="22"/>
          <w:szCs w:val="22"/>
        </w:rPr>
      </w:pPr>
    </w:p>
    <w:p w14:paraId="5C635B41" w14:textId="2664CBFA"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Deux années plus tard seulement, en avril 1948, Farrell, tout comme Albert Goldman, annonça ce qui</w:t>
      </w:r>
      <w:r w:rsidR="00F41655">
        <w:rPr>
          <w:rFonts w:asciiTheme="minorHAnsi" w:hAnsiTheme="minorHAnsi" w:cstheme="minorHAnsi"/>
          <w:sz w:val="22"/>
          <w:szCs w:val="22"/>
        </w:rPr>
        <w:t xml:space="preserve"> </w:t>
      </w:r>
      <w:r w:rsidRPr="00E97DC4">
        <w:rPr>
          <w:rFonts w:asciiTheme="minorHAnsi" w:hAnsiTheme="minorHAnsi" w:cstheme="minorHAnsi"/>
          <w:sz w:val="22"/>
          <w:szCs w:val="22"/>
        </w:rPr>
        <w:t xml:space="preserve">était de fait une rupture avec le groupe </w:t>
      </w:r>
      <w:proofErr w:type="spellStart"/>
      <w:r w:rsidRPr="00E97DC4">
        <w:rPr>
          <w:rFonts w:asciiTheme="minorHAnsi" w:hAnsiTheme="minorHAnsi" w:cstheme="minorHAnsi"/>
          <w:sz w:val="22"/>
          <w:szCs w:val="22"/>
        </w:rPr>
        <w:t>Shachtman</w:t>
      </w:r>
      <w:proofErr w:type="spellEnd"/>
      <w:r w:rsidRPr="00E97DC4">
        <w:rPr>
          <w:rFonts w:asciiTheme="minorHAnsi" w:hAnsiTheme="minorHAnsi" w:cstheme="minorHAnsi"/>
          <w:sz w:val="22"/>
          <w:szCs w:val="22"/>
        </w:rPr>
        <w:t xml:space="preserve"> sur la question du plan Marshall. Dans une lettre au journal de </w:t>
      </w:r>
      <w:proofErr w:type="spellStart"/>
      <w:r w:rsidRPr="00E97DC4">
        <w:rPr>
          <w:rFonts w:asciiTheme="minorHAnsi" w:hAnsiTheme="minorHAnsi" w:cstheme="minorHAnsi"/>
          <w:sz w:val="22"/>
          <w:szCs w:val="22"/>
        </w:rPr>
        <w:t>Shachtman</w:t>
      </w:r>
      <w:proofErr w:type="spellEnd"/>
      <w:r w:rsidRPr="00E97DC4">
        <w:rPr>
          <w:rFonts w:asciiTheme="minorHAnsi" w:hAnsiTheme="minorHAnsi" w:cstheme="minorHAnsi"/>
          <w:sz w:val="22"/>
          <w:szCs w:val="22"/>
        </w:rPr>
        <w:t xml:space="preserve">, </w:t>
      </w:r>
      <w:r w:rsidRPr="00F41655">
        <w:rPr>
          <w:rFonts w:asciiTheme="minorHAnsi" w:hAnsiTheme="minorHAnsi" w:cstheme="minorHAnsi"/>
          <w:i/>
          <w:iCs/>
          <w:sz w:val="22"/>
          <w:szCs w:val="22"/>
        </w:rPr>
        <w:t>Labor Action</w:t>
      </w:r>
      <w:r w:rsidRPr="00E97DC4">
        <w:rPr>
          <w:rFonts w:asciiTheme="minorHAnsi" w:hAnsiTheme="minorHAnsi" w:cstheme="minorHAnsi"/>
          <w:sz w:val="22"/>
          <w:szCs w:val="22"/>
        </w:rPr>
        <w:t xml:space="preserve">, Farrell exposa son désaccord avec l'opposition du </w:t>
      </w:r>
      <w:proofErr w:type="spellStart"/>
      <w:r w:rsidRPr="00E97DC4">
        <w:rPr>
          <w:rFonts w:asciiTheme="minorHAnsi" w:hAnsiTheme="minorHAnsi" w:cstheme="minorHAnsi"/>
          <w:sz w:val="22"/>
          <w:szCs w:val="22"/>
        </w:rPr>
        <w:t>Workers</w:t>
      </w:r>
      <w:proofErr w:type="spellEnd"/>
      <w:r w:rsidRPr="00E97DC4">
        <w:rPr>
          <w:rFonts w:asciiTheme="minorHAnsi" w:hAnsiTheme="minorHAnsi" w:cstheme="minorHAnsi"/>
          <w:sz w:val="22"/>
          <w:szCs w:val="22"/>
        </w:rPr>
        <w:t xml:space="preserve"> Party au plan, faisant ressortir que ce qui primait c'était la lutte contre le stalinisme et que la reconstruction capitaliste de l'Europe Occidentale valait mieux que pas de reconstruction du tout : </w:t>
      </w:r>
      <w:r w:rsidRPr="00D84B44">
        <w:rPr>
          <w:rFonts w:asciiTheme="minorHAnsi" w:hAnsiTheme="minorHAnsi" w:cstheme="minorHAnsi"/>
          <w:i/>
          <w:iCs/>
          <w:sz w:val="22"/>
          <w:szCs w:val="22"/>
        </w:rPr>
        <w:t>«</w:t>
      </w:r>
      <w:r w:rsidR="00D84B44" w:rsidRPr="00D84B44">
        <w:rPr>
          <w:rFonts w:asciiTheme="minorHAnsi" w:hAnsiTheme="minorHAnsi" w:cstheme="minorHAnsi"/>
          <w:i/>
          <w:iCs/>
          <w:sz w:val="22"/>
          <w:szCs w:val="22"/>
        </w:rPr>
        <w:t xml:space="preserve"> </w:t>
      </w:r>
      <w:r w:rsidRPr="00D84B44">
        <w:rPr>
          <w:rFonts w:asciiTheme="minorHAnsi" w:hAnsiTheme="minorHAnsi" w:cstheme="minorHAnsi"/>
          <w:i/>
          <w:iCs/>
          <w:sz w:val="22"/>
          <w:szCs w:val="22"/>
        </w:rPr>
        <w:t>Seules la richesse et la puissance américaines font obstacle à l'expansion stalinienne</w:t>
      </w:r>
      <w:proofErr w:type="gramStart"/>
      <w:r w:rsidRPr="00D84B44">
        <w:rPr>
          <w:rFonts w:asciiTheme="minorHAnsi" w:hAnsiTheme="minorHAnsi" w:cstheme="minorHAnsi"/>
          <w:i/>
          <w:iCs/>
          <w:sz w:val="22"/>
          <w:szCs w:val="22"/>
        </w:rPr>
        <w:t>.»</w:t>
      </w:r>
      <w:proofErr w:type="gramEnd"/>
      <w:r w:rsidR="00D84B44">
        <w:rPr>
          <w:rFonts w:asciiTheme="minorHAnsi" w:hAnsiTheme="minorHAnsi" w:cstheme="minorHAnsi"/>
          <w:sz w:val="22"/>
          <w:szCs w:val="22"/>
        </w:rPr>
        <w:t xml:space="preserve"> </w:t>
      </w:r>
      <w:r w:rsidRPr="00D84B44">
        <w:rPr>
          <w:rFonts w:asciiTheme="minorHAnsi" w:hAnsiTheme="minorHAnsi" w:cstheme="minorHAnsi"/>
          <w:color w:val="FF0000"/>
          <w:sz w:val="22"/>
          <w:szCs w:val="22"/>
        </w:rPr>
        <w:t>32</w:t>
      </w:r>
    </w:p>
    <w:p w14:paraId="764A2F58" w14:textId="77777777" w:rsidR="00D84B44" w:rsidRDefault="00D84B44" w:rsidP="00E80EE8">
      <w:pPr>
        <w:pStyle w:val="Textebrut"/>
        <w:jc w:val="both"/>
        <w:rPr>
          <w:rFonts w:asciiTheme="minorHAnsi" w:hAnsiTheme="minorHAnsi" w:cstheme="minorHAnsi"/>
          <w:sz w:val="22"/>
          <w:szCs w:val="22"/>
        </w:rPr>
      </w:pPr>
    </w:p>
    <w:p w14:paraId="1C0B80ED" w14:textId="6A88F33A" w:rsidR="00F74BF3" w:rsidRPr="00E80EE8"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Au cours des mois suivants, Farrell devint président des </w:t>
      </w:r>
      <w:r w:rsidRPr="00D84B44">
        <w:rPr>
          <w:rFonts w:asciiTheme="minorHAnsi" w:hAnsiTheme="minorHAnsi" w:cstheme="minorHAnsi"/>
          <w:i/>
          <w:iCs/>
          <w:sz w:val="22"/>
          <w:szCs w:val="22"/>
        </w:rPr>
        <w:t>«</w:t>
      </w:r>
      <w:r w:rsidR="00D84B44" w:rsidRPr="00D84B44">
        <w:rPr>
          <w:rFonts w:asciiTheme="minorHAnsi" w:hAnsiTheme="minorHAnsi" w:cstheme="minorHAnsi"/>
          <w:i/>
          <w:iCs/>
          <w:sz w:val="22"/>
          <w:szCs w:val="22"/>
        </w:rPr>
        <w:t xml:space="preserve"> </w:t>
      </w:r>
      <w:r w:rsidRPr="00D84B44">
        <w:rPr>
          <w:rFonts w:asciiTheme="minorHAnsi" w:hAnsiTheme="minorHAnsi" w:cstheme="minorHAnsi"/>
          <w:i/>
          <w:iCs/>
          <w:sz w:val="22"/>
          <w:szCs w:val="22"/>
        </w:rPr>
        <w:t xml:space="preserve">Independent </w:t>
      </w:r>
      <w:proofErr w:type="spellStart"/>
      <w:r w:rsidRPr="00D84B44">
        <w:rPr>
          <w:rFonts w:asciiTheme="minorHAnsi" w:hAnsiTheme="minorHAnsi" w:cstheme="minorHAnsi"/>
          <w:i/>
          <w:iCs/>
          <w:sz w:val="22"/>
          <w:szCs w:val="22"/>
        </w:rPr>
        <w:t>Voters</w:t>
      </w:r>
      <w:proofErr w:type="spellEnd"/>
      <w:r w:rsidRPr="00D84B44">
        <w:rPr>
          <w:rFonts w:asciiTheme="minorHAnsi" w:hAnsiTheme="minorHAnsi" w:cstheme="minorHAnsi"/>
          <w:i/>
          <w:iCs/>
          <w:sz w:val="22"/>
          <w:szCs w:val="22"/>
        </w:rPr>
        <w:t xml:space="preserve"> for Norman Thomas »</w:t>
      </w:r>
      <w:r w:rsidRPr="00E97DC4">
        <w:rPr>
          <w:rFonts w:asciiTheme="minorHAnsi" w:hAnsiTheme="minorHAnsi" w:cstheme="minorHAnsi"/>
          <w:sz w:val="22"/>
          <w:szCs w:val="22"/>
        </w:rPr>
        <w:t xml:space="preserve"> (Electeurs indépendants appelant à voter pour Norman Thomas), organisme dont faisaient partie Daniel Bell, Van </w:t>
      </w:r>
      <w:proofErr w:type="spellStart"/>
      <w:r w:rsidRPr="00E97DC4">
        <w:rPr>
          <w:rFonts w:asciiTheme="minorHAnsi" w:hAnsiTheme="minorHAnsi" w:cstheme="minorHAnsi"/>
          <w:sz w:val="22"/>
          <w:szCs w:val="22"/>
        </w:rPr>
        <w:t>Wyck</w:t>
      </w:r>
      <w:proofErr w:type="spellEnd"/>
      <w:r w:rsidRPr="00E97DC4">
        <w:rPr>
          <w:rFonts w:asciiTheme="minorHAnsi" w:hAnsiTheme="minorHAnsi" w:cstheme="minorHAnsi"/>
          <w:sz w:val="22"/>
          <w:szCs w:val="22"/>
        </w:rPr>
        <w:t xml:space="preserve"> Brooks, Babette Deutsch, Irwin Edman, Erich Fromm, Sidney Hook, Harold Isaacs, </w:t>
      </w:r>
      <w:proofErr w:type="spellStart"/>
      <w:proofErr w:type="gramStart"/>
      <w:r w:rsidRPr="00E97DC4">
        <w:rPr>
          <w:rFonts w:asciiTheme="minorHAnsi" w:hAnsiTheme="minorHAnsi" w:cstheme="minorHAnsi"/>
          <w:sz w:val="22"/>
          <w:szCs w:val="22"/>
        </w:rPr>
        <w:t>C.Wright</w:t>
      </w:r>
      <w:proofErr w:type="spellEnd"/>
      <w:proofErr w:type="gramEnd"/>
      <w:r w:rsidRPr="00E97DC4">
        <w:rPr>
          <w:rFonts w:asciiTheme="minorHAnsi" w:hAnsiTheme="minorHAnsi" w:cstheme="minorHAnsi"/>
          <w:sz w:val="22"/>
          <w:szCs w:val="22"/>
        </w:rPr>
        <w:t xml:space="preserve"> Mills, William Philips, Philip </w:t>
      </w:r>
      <w:proofErr w:type="spellStart"/>
      <w:r w:rsidRPr="00E97DC4">
        <w:rPr>
          <w:rFonts w:asciiTheme="minorHAnsi" w:hAnsiTheme="minorHAnsi" w:cstheme="minorHAnsi"/>
          <w:sz w:val="22"/>
          <w:szCs w:val="22"/>
        </w:rPr>
        <w:t>Rahv</w:t>
      </w:r>
      <w:proofErr w:type="spellEnd"/>
      <w:r w:rsidRPr="00E97DC4">
        <w:rPr>
          <w:rFonts w:asciiTheme="minorHAnsi" w:hAnsiTheme="minorHAnsi" w:cstheme="minorHAnsi"/>
          <w:sz w:val="22"/>
          <w:szCs w:val="22"/>
        </w:rPr>
        <w:t xml:space="preserve">, Meyer </w:t>
      </w:r>
      <w:proofErr w:type="spellStart"/>
      <w:r w:rsidRPr="00E97DC4">
        <w:rPr>
          <w:rFonts w:asciiTheme="minorHAnsi" w:hAnsiTheme="minorHAnsi" w:cstheme="minorHAnsi"/>
          <w:sz w:val="22"/>
          <w:szCs w:val="22"/>
        </w:rPr>
        <w:t>Schapiro</w:t>
      </w:r>
      <w:proofErr w:type="spellEnd"/>
      <w:r w:rsidRPr="00E97DC4">
        <w:rPr>
          <w:rFonts w:asciiTheme="minorHAnsi" w:hAnsiTheme="minorHAnsi" w:cstheme="minorHAnsi"/>
          <w:sz w:val="22"/>
          <w:szCs w:val="22"/>
        </w:rPr>
        <w:t>,</w:t>
      </w:r>
      <w:r w:rsidR="00E80EE8">
        <w:rPr>
          <w:rFonts w:asciiTheme="minorHAnsi" w:hAnsiTheme="minorHAnsi" w:cstheme="minorHAnsi"/>
          <w:sz w:val="22"/>
          <w:szCs w:val="22"/>
        </w:rPr>
        <w:t xml:space="preserve"> </w:t>
      </w:r>
      <w:r w:rsidRPr="00E97DC4">
        <w:rPr>
          <w:rFonts w:asciiTheme="minorHAnsi" w:hAnsiTheme="minorHAnsi" w:cstheme="minorHAnsi"/>
          <w:sz w:val="22"/>
          <w:szCs w:val="22"/>
        </w:rPr>
        <w:t xml:space="preserve">Edmund Wilson, et Bertram </w:t>
      </w:r>
      <w:proofErr w:type="spellStart"/>
      <w:r w:rsidRPr="00E97DC4">
        <w:rPr>
          <w:rFonts w:asciiTheme="minorHAnsi" w:hAnsiTheme="minorHAnsi" w:cstheme="minorHAnsi"/>
          <w:sz w:val="22"/>
          <w:szCs w:val="22"/>
        </w:rPr>
        <w:t>D.Wolfe</w:t>
      </w:r>
      <w:proofErr w:type="spellEnd"/>
      <w:r w:rsidRPr="00E97DC4">
        <w:rPr>
          <w:rFonts w:asciiTheme="minorHAnsi" w:hAnsiTheme="minorHAnsi" w:cstheme="minorHAnsi"/>
          <w:sz w:val="22"/>
          <w:szCs w:val="22"/>
        </w:rPr>
        <w:t xml:space="preserve">. Dans son appel à Albert Einstein l'invitant à soutenir Thomas plutôt que Henry Wallace, Farrell déclara haut et fort que le Parti socialiste était le moyen d'ériger </w:t>
      </w:r>
      <w:r w:rsidRPr="00D84B44">
        <w:rPr>
          <w:rFonts w:asciiTheme="minorHAnsi" w:hAnsiTheme="minorHAnsi" w:cstheme="minorHAnsi"/>
          <w:i/>
          <w:iCs/>
          <w:sz w:val="22"/>
          <w:szCs w:val="22"/>
        </w:rPr>
        <w:t>«</w:t>
      </w:r>
      <w:r w:rsidR="00D84B44" w:rsidRPr="00D84B44">
        <w:rPr>
          <w:rFonts w:asciiTheme="minorHAnsi" w:hAnsiTheme="minorHAnsi" w:cstheme="minorHAnsi"/>
          <w:i/>
          <w:iCs/>
          <w:sz w:val="22"/>
          <w:szCs w:val="22"/>
        </w:rPr>
        <w:t xml:space="preserve"> </w:t>
      </w:r>
      <w:r w:rsidRPr="00D84B44">
        <w:rPr>
          <w:rFonts w:asciiTheme="minorHAnsi" w:hAnsiTheme="minorHAnsi" w:cstheme="minorHAnsi"/>
          <w:i/>
          <w:iCs/>
          <w:sz w:val="22"/>
          <w:szCs w:val="22"/>
        </w:rPr>
        <w:t>une troisième force entre le stalinisme et le capitalisme.</w:t>
      </w:r>
      <w:r w:rsidR="00D84B44" w:rsidRPr="00D84B44">
        <w:rPr>
          <w:rFonts w:asciiTheme="minorHAnsi" w:hAnsiTheme="minorHAnsi" w:cstheme="minorHAnsi"/>
          <w:i/>
          <w:iCs/>
          <w:sz w:val="22"/>
          <w:szCs w:val="22"/>
        </w:rPr>
        <w:t> »</w:t>
      </w:r>
      <w:r w:rsidR="00D84B44">
        <w:rPr>
          <w:rFonts w:asciiTheme="minorHAnsi" w:hAnsiTheme="minorHAnsi" w:cstheme="minorHAnsi"/>
          <w:sz w:val="22"/>
          <w:szCs w:val="22"/>
        </w:rPr>
        <w:t xml:space="preserve"> </w:t>
      </w:r>
      <w:r w:rsidRPr="00D84B44">
        <w:rPr>
          <w:rFonts w:asciiTheme="minorHAnsi" w:hAnsiTheme="minorHAnsi" w:cstheme="minorHAnsi"/>
          <w:color w:val="FF0000"/>
          <w:sz w:val="22"/>
          <w:szCs w:val="22"/>
        </w:rPr>
        <w:t>33</w:t>
      </w:r>
    </w:p>
    <w:p w14:paraId="3E367818" w14:textId="77777777" w:rsidR="00D84B44" w:rsidRDefault="00D84B44" w:rsidP="00E80EE8">
      <w:pPr>
        <w:pStyle w:val="Textebrut"/>
        <w:jc w:val="both"/>
        <w:rPr>
          <w:rFonts w:asciiTheme="minorHAnsi" w:hAnsiTheme="minorHAnsi" w:cstheme="minorHAnsi"/>
          <w:sz w:val="22"/>
          <w:szCs w:val="22"/>
        </w:rPr>
      </w:pPr>
    </w:p>
    <w:p w14:paraId="005DCD3B" w14:textId="31EBCD79"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La rupture de Farrell avec les trotskystes fut totale et assurément amère. En octobre, il défendit Norman Thomas contre les critiques qui lui étaient faites par le </w:t>
      </w:r>
      <w:proofErr w:type="spellStart"/>
      <w:r w:rsidRPr="00D84B44">
        <w:rPr>
          <w:rFonts w:asciiTheme="minorHAnsi" w:hAnsiTheme="minorHAnsi" w:cstheme="minorHAnsi"/>
          <w:i/>
          <w:iCs/>
          <w:sz w:val="22"/>
          <w:szCs w:val="22"/>
        </w:rPr>
        <w:t>Socialist</w:t>
      </w:r>
      <w:proofErr w:type="spellEnd"/>
      <w:r w:rsidRPr="00D84B44">
        <w:rPr>
          <w:rFonts w:asciiTheme="minorHAnsi" w:hAnsiTheme="minorHAnsi" w:cstheme="minorHAnsi"/>
          <w:i/>
          <w:iCs/>
          <w:sz w:val="22"/>
          <w:szCs w:val="22"/>
        </w:rPr>
        <w:t xml:space="preserve"> </w:t>
      </w:r>
      <w:proofErr w:type="spellStart"/>
      <w:r w:rsidRPr="00D84B44">
        <w:rPr>
          <w:rFonts w:asciiTheme="minorHAnsi" w:hAnsiTheme="minorHAnsi" w:cstheme="minorHAnsi"/>
          <w:i/>
          <w:iCs/>
          <w:sz w:val="22"/>
          <w:szCs w:val="22"/>
        </w:rPr>
        <w:t>Workers</w:t>
      </w:r>
      <w:proofErr w:type="spellEnd"/>
      <w:r w:rsidRPr="00D84B44">
        <w:rPr>
          <w:rFonts w:asciiTheme="minorHAnsi" w:hAnsiTheme="minorHAnsi" w:cstheme="minorHAnsi"/>
          <w:i/>
          <w:iCs/>
          <w:sz w:val="22"/>
          <w:szCs w:val="22"/>
        </w:rPr>
        <w:t xml:space="preserve"> Party</w:t>
      </w:r>
      <w:r w:rsidRPr="00E97DC4">
        <w:rPr>
          <w:rFonts w:asciiTheme="minorHAnsi" w:hAnsiTheme="minorHAnsi" w:cstheme="minorHAnsi"/>
          <w:sz w:val="22"/>
          <w:szCs w:val="22"/>
        </w:rPr>
        <w:t xml:space="preserve">. La nouvelle de Farrell </w:t>
      </w:r>
      <w:r w:rsidRPr="00D84B44">
        <w:rPr>
          <w:rFonts w:asciiTheme="minorHAnsi" w:hAnsiTheme="minorHAnsi" w:cstheme="minorHAnsi"/>
          <w:i/>
          <w:iCs/>
          <w:sz w:val="22"/>
          <w:szCs w:val="22"/>
        </w:rPr>
        <w:t xml:space="preserve">The </w:t>
      </w:r>
      <w:proofErr w:type="spellStart"/>
      <w:r w:rsidRPr="00D84B44">
        <w:rPr>
          <w:rFonts w:asciiTheme="minorHAnsi" w:hAnsiTheme="minorHAnsi" w:cstheme="minorHAnsi"/>
          <w:i/>
          <w:iCs/>
          <w:sz w:val="22"/>
          <w:szCs w:val="22"/>
        </w:rPr>
        <w:t>Renegade</w:t>
      </w:r>
      <w:proofErr w:type="spellEnd"/>
      <w:r w:rsidRPr="00E97DC4">
        <w:rPr>
          <w:rFonts w:asciiTheme="minorHAnsi" w:hAnsiTheme="minorHAnsi" w:cstheme="minorHAnsi"/>
          <w:sz w:val="22"/>
          <w:szCs w:val="22"/>
        </w:rPr>
        <w:t xml:space="preserve"> (Le renégat), avec ses portraits peu flatteurs de Cannon et </w:t>
      </w:r>
      <w:proofErr w:type="spellStart"/>
      <w:r w:rsidRPr="00E97DC4">
        <w:rPr>
          <w:rFonts w:asciiTheme="minorHAnsi" w:hAnsiTheme="minorHAnsi" w:cstheme="minorHAnsi"/>
          <w:sz w:val="22"/>
          <w:szCs w:val="22"/>
        </w:rPr>
        <w:t>Novack</w:t>
      </w:r>
      <w:proofErr w:type="spellEnd"/>
      <w:r w:rsidRPr="00E97DC4">
        <w:rPr>
          <w:rFonts w:asciiTheme="minorHAnsi" w:hAnsiTheme="minorHAnsi" w:cstheme="minorHAnsi"/>
          <w:sz w:val="22"/>
          <w:szCs w:val="22"/>
        </w:rPr>
        <w:t>, était encore plus mordante dans ses récriminations.</w:t>
      </w:r>
      <w:r w:rsidRPr="00D84B44">
        <w:rPr>
          <w:rFonts w:asciiTheme="minorHAnsi" w:hAnsiTheme="minorHAnsi" w:cstheme="minorHAnsi"/>
          <w:color w:val="FF0000"/>
          <w:sz w:val="22"/>
          <w:szCs w:val="22"/>
        </w:rPr>
        <w:t>34</w:t>
      </w:r>
    </w:p>
    <w:p w14:paraId="771F103B" w14:textId="77777777" w:rsidR="00D84B44" w:rsidRDefault="00D84B44" w:rsidP="00E80EE8">
      <w:pPr>
        <w:pStyle w:val="Textebrut"/>
        <w:jc w:val="both"/>
        <w:rPr>
          <w:rFonts w:asciiTheme="minorHAnsi" w:hAnsiTheme="minorHAnsi" w:cstheme="minorHAnsi"/>
          <w:sz w:val="22"/>
          <w:szCs w:val="22"/>
        </w:rPr>
      </w:pPr>
    </w:p>
    <w:p w14:paraId="29970EB3" w14:textId="16ECC17C" w:rsidR="00F74BF3" w:rsidRPr="00D84B44" w:rsidRDefault="00F74BF3" w:rsidP="00E80EE8">
      <w:pPr>
        <w:pStyle w:val="Textebrut"/>
        <w:jc w:val="both"/>
        <w:rPr>
          <w:rFonts w:asciiTheme="minorHAnsi" w:hAnsiTheme="minorHAnsi" w:cstheme="minorHAnsi"/>
          <w:color w:val="FF0000"/>
          <w:sz w:val="22"/>
          <w:szCs w:val="22"/>
        </w:rPr>
      </w:pPr>
      <w:r w:rsidRPr="00E97DC4">
        <w:rPr>
          <w:rFonts w:asciiTheme="minorHAnsi" w:hAnsiTheme="minorHAnsi" w:cstheme="minorHAnsi"/>
          <w:sz w:val="22"/>
          <w:szCs w:val="22"/>
        </w:rPr>
        <w:t>Le discours de Farrell</w:t>
      </w:r>
      <w:r w:rsidRPr="00D84B44">
        <w:rPr>
          <w:rFonts w:asciiTheme="minorHAnsi" w:hAnsiTheme="minorHAnsi" w:cstheme="minorHAnsi"/>
          <w:i/>
          <w:iCs/>
          <w:sz w:val="22"/>
          <w:szCs w:val="22"/>
        </w:rPr>
        <w:t xml:space="preserve">, Truth and </w:t>
      </w:r>
      <w:proofErr w:type="spellStart"/>
      <w:r w:rsidRPr="00D84B44">
        <w:rPr>
          <w:rFonts w:asciiTheme="minorHAnsi" w:hAnsiTheme="minorHAnsi" w:cstheme="minorHAnsi"/>
          <w:i/>
          <w:iCs/>
          <w:sz w:val="22"/>
          <w:szCs w:val="22"/>
        </w:rPr>
        <w:t>Myth</w:t>
      </w:r>
      <w:proofErr w:type="spellEnd"/>
      <w:r w:rsidRPr="00D84B44">
        <w:rPr>
          <w:rFonts w:asciiTheme="minorHAnsi" w:hAnsiTheme="minorHAnsi" w:cstheme="minorHAnsi"/>
          <w:i/>
          <w:iCs/>
          <w:sz w:val="22"/>
          <w:szCs w:val="22"/>
        </w:rPr>
        <w:t xml:space="preserve"> America</w:t>
      </w:r>
      <w:r w:rsidRPr="00E97DC4">
        <w:rPr>
          <w:rFonts w:asciiTheme="minorHAnsi" w:hAnsiTheme="minorHAnsi" w:cstheme="minorHAnsi"/>
          <w:sz w:val="22"/>
          <w:szCs w:val="22"/>
        </w:rPr>
        <w:t xml:space="preserve"> (Vérité et Mythe concernant l'Amérique), qui fut publié, soutenait l'idée que les Américains étaient devenus </w:t>
      </w:r>
      <w:r w:rsidRPr="00D84B44">
        <w:rPr>
          <w:rFonts w:asciiTheme="minorHAnsi" w:hAnsiTheme="minorHAnsi" w:cstheme="minorHAnsi"/>
          <w:i/>
          <w:iCs/>
          <w:sz w:val="22"/>
          <w:szCs w:val="22"/>
        </w:rPr>
        <w:t>«</w:t>
      </w:r>
      <w:r w:rsidR="00D84B44" w:rsidRPr="00D84B44">
        <w:rPr>
          <w:rFonts w:asciiTheme="minorHAnsi" w:hAnsiTheme="minorHAnsi" w:cstheme="minorHAnsi"/>
          <w:i/>
          <w:iCs/>
          <w:sz w:val="22"/>
          <w:szCs w:val="22"/>
        </w:rPr>
        <w:t xml:space="preserve"> </w:t>
      </w:r>
      <w:r w:rsidRPr="00D84B44">
        <w:rPr>
          <w:rFonts w:asciiTheme="minorHAnsi" w:hAnsiTheme="minorHAnsi" w:cstheme="minorHAnsi"/>
          <w:i/>
          <w:iCs/>
          <w:sz w:val="22"/>
          <w:szCs w:val="22"/>
        </w:rPr>
        <w:t>les héritiers de la civilisation occidentale» et que seule la richesse et la puissance américaine protégeaient la liberté en Europe de l'Ouest</w:t>
      </w:r>
      <w:r w:rsidR="00D84B44" w:rsidRPr="00D84B44">
        <w:rPr>
          <w:rFonts w:asciiTheme="minorHAnsi" w:hAnsiTheme="minorHAnsi" w:cstheme="minorHAnsi"/>
          <w:i/>
          <w:iCs/>
          <w:sz w:val="22"/>
          <w:szCs w:val="22"/>
        </w:rPr>
        <w:t xml:space="preserve"> </w:t>
      </w:r>
      <w:r w:rsidRPr="00D84B44">
        <w:rPr>
          <w:rFonts w:asciiTheme="minorHAnsi" w:hAnsiTheme="minorHAnsi" w:cstheme="minorHAnsi"/>
          <w:i/>
          <w:iCs/>
          <w:sz w:val="22"/>
          <w:szCs w:val="22"/>
        </w:rPr>
        <w:t>».</w:t>
      </w:r>
      <w:r w:rsidRPr="00D84B44">
        <w:rPr>
          <w:rFonts w:asciiTheme="minorHAnsi" w:hAnsiTheme="minorHAnsi" w:cstheme="minorHAnsi"/>
          <w:color w:val="FF0000"/>
          <w:sz w:val="22"/>
          <w:szCs w:val="22"/>
        </w:rPr>
        <w:t xml:space="preserve">35 </w:t>
      </w:r>
      <w:r w:rsidRPr="00E97DC4">
        <w:rPr>
          <w:rFonts w:asciiTheme="minorHAnsi" w:hAnsiTheme="minorHAnsi" w:cstheme="minorHAnsi"/>
          <w:sz w:val="22"/>
          <w:szCs w:val="22"/>
        </w:rPr>
        <w:t xml:space="preserve">Au milieu des années 50, Farrell s'adressa simultanément aux groupes de Cannon et de </w:t>
      </w:r>
      <w:proofErr w:type="spellStart"/>
      <w:r w:rsidRPr="00E97DC4">
        <w:rPr>
          <w:rFonts w:asciiTheme="minorHAnsi" w:hAnsiTheme="minorHAnsi" w:cstheme="minorHAnsi"/>
          <w:sz w:val="22"/>
          <w:szCs w:val="22"/>
        </w:rPr>
        <w:t>Shachtman</w:t>
      </w:r>
      <w:proofErr w:type="spellEnd"/>
      <w:r w:rsidRPr="00E97DC4">
        <w:rPr>
          <w:rFonts w:asciiTheme="minorHAnsi" w:hAnsiTheme="minorHAnsi" w:cstheme="minorHAnsi"/>
          <w:sz w:val="22"/>
          <w:szCs w:val="22"/>
        </w:rPr>
        <w:t xml:space="preserve"> dans les pages du New Leader et les ridiculisa en prétendant qu'elles souffraient de ce que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avait appelé : </w:t>
      </w:r>
      <w:r w:rsidRPr="00D84B44">
        <w:rPr>
          <w:rFonts w:asciiTheme="minorHAnsi" w:hAnsiTheme="minorHAnsi" w:cstheme="minorHAnsi"/>
          <w:i/>
          <w:iCs/>
          <w:sz w:val="22"/>
          <w:szCs w:val="22"/>
        </w:rPr>
        <w:t>«Un défaut d'accord entre le subjectif et l'objectif ».</w:t>
      </w:r>
      <w:r w:rsidRPr="00D84B44">
        <w:rPr>
          <w:rFonts w:asciiTheme="minorHAnsi" w:hAnsiTheme="minorHAnsi" w:cstheme="minorHAnsi"/>
          <w:color w:val="FF0000"/>
          <w:sz w:val="22"/>
          <w:szCs w:val="22"/>
        </w:rPr>
        <w:t>36</w:t>
      </w:r>
    </w:p>
    <w:p w14:paraId="639A16D5" w14:textId="77777777" w:rsidR="00D84B44" w:rsidRDefault="00D84B44" w:rsidP="00E80EE8">
      <w:pPr>
        <w:pStyle w:val="Textebrut"/>
        <w:jc w:val="both"/>
        <w:rPr>
          <w:rFonts w:asciiTheme="minorHAnsi" w:hAnsiTheme="minorHAnsi" w:cstheme="minorHAnsi"/>
          <w:sz w:val="22"/>
          <w:szCs w:val="22"/>
        </w:rPr>
      </w:pPr>
    </w:p>
    <w:p w14:paraId="231BC0B2" w14:textId="443065B0"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Les caractéristiques uniques dont la combinaison eut pour effet de créer l'esprit et l'</w:t>
      </w:r>
      <w:r w:rsidR="00D84B44" w:rsidRPr="00E97DC4">
        <w:rPr>
          <w:rFonts w:asciiTheme="minorHAnsi" w:hAnsiTheme="minorHAnsi" w:cstheme="minorHAnsi"/>
          <w:sz w:val="22"/>
          <w:szCs w:val="22"/>
        </w:rPr>
        <w:t>œuvre</w:t>
      </w:r>
      <w:r w:rsidRPr="00E97DC4">
        <w:rPr>
          <w:rFonts w:asciiTheme="minorHAnsi" w:hAnsiTheme="minorHAnsi" w:cstheme="minorHAnsi"/>
          <w:sz w:val="22"/>
          <w:szCs w:val="22"/>
        </w:rPr>
        <w:t xml:space="preserve"> littéraire de James </w:t>
      </w:r>
      <w:proofErr w:type="spellStart"/>
      <w:proofErr w:type="gramStart"/>
      <w:r w:rsidRPr="00E97DC4">
        <w:rPr>
          <w:rFonts w:asciiTheme="minorHAnsi" w:hAnsiTheme="minorHAnsi" w:cstheme="minorHAnsi"/>
          <w:sz w:val="22"/>
          <w:szCs w:val="22"/>
        </w:rPr>
        <w:t>T.Farrell</w:t>
      </w:r>
      <w:proofErr w:type="spellEnd"/>
      <w:proofErr w:type="gramEnd"/>
      <w:r w:rsidRPr="00E97DC4">
        <w:rPr>
          <w:rFonts w:asciiTheme="minorHAnsi" w:hAnsiTheme="minorHAnsi" w:cstheme="minorHAnsi"/>
          <w:sz w:val="22"/>
          <w:szCs w:val="22"/>
        </w:rPr>
        <w:t xml:space="preserve">, n'empêchent pas que l'on en vienne à la conclusion que l'évolution de l'homme et son développement sont typiques du cercle des intellectuels trotskystes de l'époque. Il est exact que Farrell accéda à la scène littéraire new-yorkaise à sa façon spécifique, et qu'il refusa obstinément de se laisser vaincre par les forces historiques qui démontèrent la majorité de ses contemporains et les détournèrent de la voie révolutionnaire plusieurs années avant lui. Toutefois, comme on l'a déjà indiqué, il existait de nettes similitudes </w:t>
      </w:r>
      <w:r w:rsidR="00D84B44" w:rsidRPr="00E97DC4">
        <w:rPr>
          <w:rFonts w:asciiTheme="minorHAnsi" w:hAnsiTheme="minorHAnsi" w:cstheme="minorHAnsi"/>
          <w:sz w:val="22"/>
          <w:szCs w:val="22"/>
        </w:rPr>
        <w:t>intellectuelles</w:t>
      </w:r>
      <w:r w:rsidRPr="00E97DC4">
        <w:rPr>
          <w:rFonts w:asciiTheme="minorHAnsi" w:hAnsiTheme="minorHAnsi" w:cstheme="minorHAnsi"/>
          <w:sz w:val="22"/>
          <w:szCs w:val="22"/>
        </w:rPr>
        <w:t xml:space="preserve"> et politiques entre Farrell et ce cercle, entre autres la nature de ses origines intellectuelles dans les années vingt et son attitude envers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dans les années trente.</w:t>
      </w:r>
    </w:p>
    <w:p w14:paraId="6A510763" w14:textId="77777777" w:rsidR="00D84B44" w:rsidRDefault="00D84B44" w:rsidP="00E80EE8">
      <w:pPr>
        <w:pStyle w:val="Textebrut"/>
        <w:jc w:val="both"/>
        <w:rPr>
          <w:rFonts w:asciiTheme="minorHAnsi" w:hAnsiTheme="minorHAnsi" w:cstheme="minorHAnsi"/>
          <w:sz w:val="22"/>
          <w:szCs w:val="22"/>
        </w:rPr>
      </w:pPr>
    </w:p>
    <w:p w14:paraId="1230356D" w14:textId="347D9185"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On peut résumer l'</w:t>
      </w:r>
      <w:r w:rsidR="00D84B44" w:rsidRPr="00E97DC4">
        <w:rPr>
          <w:rFonts w:asciiTheme="minorHAnsi" w:hAnsiTheme="minorHAnsi" w:cstheme="minorHAnsi"/>
          <w:sz w:val="22"/>
          <w:szCs w:val="22"/>
        </w:rPr>
        <w:t>interaction</w:t>
      </w:r>
      <w:r w:rsidRPr="00E97DC4">
        <w:rPr>
          <w:rFonts w:asciiTheme="minorHAnsi" w:hAnsiTheme="minorHAnsi" w:cstheme="minorHAnsi"/>
          <w:sz w:val="22"/>
          <w:szCs w:val="22"/>
        </w:rPr>
        <w:t xml:space="preserve"> de ces divers traits en affirmant que chez Farrell, comme chez la plupart des autres membres de ce cercle, existait un confit intellectuel entre les idées du pragmatisme libéral qu'ils avaient fait leurs dans les années vingt, et les conclusions politiques révolutionnaires que </w:t>
      </w:r>
      <w:r w:rsidRPr="00E97DC4">
        <w:rPr>
          <w:rFonts w:asciiTheme="minorHAnsi" w:hAnsiTheme="minorHAnsi" w:cstheme="minorHAnsi"/>
          <w:sz w:val="22"/>
          <w:szCs w:val="22"/>
        </w:rPr>
        <w:lastRenderedPageBreak/>
        <w:t>semblaient exiger la Grande Dépression et les événements des années trente. Leurs très importantes expériences intellectuelles des années vingt, qui leur donnèrent</w:t>
      </w:r>
      <w:r w:rsidR="00E80EE8">
        <w:rPr>
          <w:rFonts w:asciiTheme="minorHAnsi" w:hAnsiTheme="minorHAnsi" w:cstheme="minorHAnsi"/>
          <w:sz w:val="22"/>
          <w:szCs w:val="22"/>
        </w:rPr>
        <w:t xml:space="preserve"> </w:t>
      </w:r>
      <w:r w:rsidRPr="00E97DC4">
        <w:rPr>
          <w:rFonts w:asciiTheme="minorHAnsi" w:hAnsiTheme="minorHAnsi" w:cstheme="minorHAnsi"/>
          <w:sz w:val="22"/>
          <w:szCs w:val="22"/>
        </w:rPr>
        <w:t>l'esprit critique voulu pour résister à l'appel du mouvement communiste, contribuèrent également à les empêcher de souscrire totalement au programme trotskyste. Même Farrell qui alla bien plus loin que la plupart des autres membres de ce cercle, dans son adhésion à la perspective politique de ce programme, resta néanmoins un penseur pragmatique dans la tradition des Dewey et Mead. Du début à la fin il rejeta la philosophie marxiste.</w:t>
      </w:r>
    </w:p>
    <w:p w14:paraId="27BFA9A1" w14:textId="77777777" w:rsidR="0038366E" w:rsidRDefault="0038366E" w:rsidP="00E80EE8">
      <w:pPr>
        <w:pStyle w:val="Textebrut"/>
        <w:jc w:val="both"/>
        <w:rPr>
          <w:rFonts w:asciiTheme="minorHAnsi" w:hAnsiTheme="minorHAnsi" w:cstheme="minorHAnsi"/>
          <w:sz w:val="22"/>
          <w:szCs w:val="22"/>
        </w:rPr>
      </w:pPr>
    </w:p>
    <w:p w14:paraId="5E7E5AB5" w14:textId="3B18213B" w:rsidR="00F74BF3" w:rsidRPr="00E97DC4"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Pour la plupart des membres du groupe, ce sont les personnalités de John Dewey et Léon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qui symbolisèrent la progression libérale des années vingt, (auquel on identifia le pragmatisme), et le marxisme révolutionnaire des années trente. D'un point de vue philosophique, Hook, Farrell, et d'autres, aspiraient à réconcilier le </w:t>
      </w:r>
      <w:proofErr w:type="spellStart"/>
      <w:r w:rsidRPr="00E97DC4">
        <w:rPr>
          <w:rFonts w:asciiTheme="minorHAnsi" w:hAnsiTheme="minorHAnsi" w:cstheme="minorHAnsi"/>
          <w:sz w:val="22"/>
          <w:szCs w:val="22"/>
        </w:rPr>
        <w:t>Deweyisme</w:t>
      </w:r>
      <w:proofErr w:type="spellEnd"/>
      <w:r w:rsidRPr="00E97DC4">
        <w:rPr>
          <w:rFonts w:asciiTheme="minorHAnsi" w:hAnsiTheme="minorHAnsi" w:cstheme="minorHAnsi"/>
          <w:sz w:val="22"/>
          <w:szCs w:val="22"/>
        </w:rPr>
        <w:t xml:space="preserve"> et le marxisme d'une façon ou d'une autre. Il ne fait aucun doute que la cohésion du groupe et son influence politique connurent leur apogée pendant la campagne contre les procès de Moscou, lesquels rassemblèrent Dewey et </w:t>
      </w:r>
      <w:proofErr w:type="spellStart"/>
      <w:r w:rsidRPr="00E97DC4">
        <w:rPr>
          <w:rFonts w:asciiTheme="minorHAnsi" w:hAnsiTheme="minorHAnsi" w:cstheme="minorHAnsi"/>
          <w:sz w:val="22"/>
          <w:szCs w:val="22"/>
        </w:rPr>
        <w:t>Trotsky</w:t>
      </w:r>
      <w:proofErr w:type="spellEnd"/>
      <w:r w:rsidRPr="00E97DC4">
        <w:rPr>
          <w:rFonts w:asciiTheme="minorHAnsi" w:hAnsiTheme="minorHAnsi" w:cstheme="minorHAnsi"/>
          <w:sz w:val="22"/>
          <w:szCs w:val="22"/>
        </w:rPr>
        <w:t xml:space="preserve"> dans l'action, même si ce ne fut que pour une courte période.</w:t>
      </w:r>
    </w:p>
    <w:p w14:paraId="3E2A6A9D" w14:textId="77777777" w:rsidR="0038366E" w:rsidRDefault="0038366E" w:rsidP="00E80EE8">
      <w:pPr>
        <w:pStyle w:val="Textebrut"/>
        <w:jc w:val="both"/>
        <w:rPr>
          <w:rFonts w:asciiTheme="minorHAnsi" w:hAnsiTheme="minorHAnsi" w:cstheme="minorHAnsi"/>
          <w:sz w:val="22"/>
          <w:szCs w:val="22"/>
        </w:rPr>
      </w:pPr>
    </w:p>
    <w:p w14:paraId="306AAFDD" w14:textId="63B87781" w:rsidR="00F74BF3" w:rsidRDefault="00F74BF3" w:rsidP="00E80EE8">
      <w:pPr>
        <w:pStyle w:val="Textebrut"/>
        <w:jc w:val="both"/>
        <w:rPr>
          <w:rFonts w:asciiTheme="minorHAnsi" w:hAnsiTheme="minorHAnsi" w:cstheme="minorHAnsi"/>
          <w:sz w:val="22"/>
          <w:szCs w:val="22"/>
        </w:rPr>
      </w:pPr>
      <w:r w:rsidRPr="00E97DC4">
        <w:rPr>
          <w:rFonts w:asciiTheme="minorHAnsi" w:hAnsiTheme="minorHAnsi" w:cstheme="minorHAnsi"/>
          <w:sz w:val="22"/>
          <w:szCs w:val="22"/>
        </w:rPr>
        <w:t xml:space="preserve">Mais l'alliance entre le pragmatisme libéral, conception qui finalement trouve ses racines dans la révolution démocratique bourgeoise, et le marxisme révolutionnaire très solidement ancré dans la révolution russe, ne dura pas. En fin de compte, ce fut en grande partie en réévaluant la révolution russe que le groupe remit en question le projet révolutionnaire. Pour certains, ce fut la désillusion consécutive aux procès de Moscou, qui déclencha la </w:t>
      </w:r>
      <w:r w:rsidR="0038366E" w:rsidRPr="00E97DC4">
        <w:rPr>
          <w:rFonts w:asciiTheme="minorHAnsi" w:hAnsiTheme="minorHAnsi" w:cstheme="minorHAnsi"/>
          <w:sz w:val="22"/>
          <w:szCs w:val="22"/>
        </w:rPr>
        <w:t>réévaluation ;</w:t>
      </w:r>
      <w:r w:rsidRPr="00E97DC4">
        <w:rPr>
          <w:rFonts w:asciiTheme="minorHAnsi" w:hAnsiTheme="minorHAnsi" w:cstheme="minorHAnsi"/>
          <w:sz w:val="22"/>
          <w:szCs w:val="22"/>
        </w:rPr>
        <w:t xml:space="preserve"> pour d'autres l'invasion de la Pologne et de la Finlande qui l'entraîna, et, pour Farrell, elle fut essentiellement causée par son inquiétude devant l'expansionnisme soviétique d'après-guerre.</w:t>
      </w:r>
    </w:p>
    <w:p w14:paraId="36CD729F" w14:textId="02B300AD" w:rsidR="00E80EE8" w:rsidRDefault="00E80EE8" w:rsidP="00E80EE8">
      <w:pPr>
        <w:pStyle w:val="Textebrut"/>
        <w:jc w:val="both"/>
        <w:rPr>
          <w:rFonts w:asciiTheme="minorHAnsi" w:hAnsiTheme="minorHAnsi" w:cstheme="minorHAnsi"/>
          <w:sz w:val="22"/>
          <w:szCs w:val="22"/>
        </w:rPr>
      </w:pPr>
    </w:p>
    <w:p w14:paraId="7A9A343E" w14:textId="77777777" w:rsidR="00E80EE8" w:rsidRPr="00E80EE8" w:rsidRDefault="00E80EE8" w:rsidP="00E80EE8">
      <w:pPr>
        <w:pStyle w:val="Textebrut"/>
        <w:jc w:val="both"/>
        <w:rPr>
          <w:rFonts w:asciiTheme="minorHAnsi" w:hAnsiTheme="minorHAnsi" w:cstheme="minorHAnsi"/>
          <w:b/>
          <w:bCs/>
          <w:i/>
          <w:iCs/>
          <w:color w:val="FF0000"/>
          <w:sz w:val="22"/>
          <w:szCs w:val="22"/>
        </w:rPr>
      </w:pPr>
      <w:r w:rsidRPr="00E80EE8">
        <w:rPr>
          <w:rFonts w:asciiTheme="minorHAnsi" w:hAnsiTheme="minorHAnsi" w:cstheme="minorHAnsi"/>
          <w:b/>
          <w:bCs/>
          <w:i/>
          <w:iCs/>
          <w:color w:val="FF0000"/>
          <w:sz w:val="22"/>
          <w:szCs w:val="22"/>
        </w:rPr>
        <w:t>Notes :</w:t>
      </w:r>
    </w:p>
    <w:p w14:paraId="08D33A91" w14:textId="77777777" w:rsidR="00E80EE8" w:rsidRDefault="00E80EE8" w:rsidP="00E80EE8">
      <w:pPr>
        <w:pStyle w:val="Textebrut"/>
        <w:jc w:val="both"/>
        <w:rPr>
          <w:rFonts w:asciiTheme="minorHAnsi" w:hAnsiTheme="minorHAnsi" w:cstheme="minorHAnsi"/>
          <w:color w:val="FF0000"/>
          <w:sz w:val="22"/>
          <w:szCs w:val="22"/>
        </w:rPr>
      </w:pPr>
    </w:p>
    <w:p w14:paraId="6E970275" w14:textId="77777777" w:rsidR="00E80EE8" w:rsidRDefault="00E80EE8" w:rsidP="00E80EE8">
      <w:pPr>
        <w:pStyle w:val="Textebrut"/>
        <w:jc w:val="both"/>
        <w:rPr>
          <w:rFonts w:asciiTheme="minorHAnsi" w:hAnsiTheme="minorHAnsi" w:cstheme="minorHAnsi"/>
          <w:sz w:val="22"/>
          <w:szCs w:val="22"/>
        </w:rPr>
      </w:pPr>
    </w:p>
    <w:p w14:paraId="2A7A92E3" w14:textId="50447DB2"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1. Texte paru dans </w:t>
      </w:r>
      <w:proofErr w:type="spellStart"/>
      <w:r w:rsidRPr="00CA4267">
        <w:rPr>
          <w:rFonts w:asciiTheme="minorHAnsi" w:hAnsiTheme="minorHAnsi" w:cstheme="minorHAnsi"/>
          <w:i/>
          <w:iCs/>
          <w:sz w:val="22"/>
          <w:szCs w:val="22"/>
        </w:rPr>
        <w:t>Twentieth</w:t>
      </w:r>
      <w:proofErr w:type="spellEnd"/>
      <w:r w:rsidRPr="00CA4267">
        <w:rPr>
          <w:rFonts w:asciiTheme="minorHAnsi" w:hAnsiTheme="minorHAnsi" w:cstheme="minorHAnsi"/>
          <w:i/>
          <w:iCs/>
          <w:sz w:val="22"/>
          <w:szCs w:val="22"/>
        </w:rPr>
        <w:t xml:space="preserve"> Century </w:t>
      </w:r>
      <w:proofErr w:type="spellStart"/>
      <w:r w:rsidRPr="00CA4267">
        <w:rPr>
          <w:rFonts w:asciiTheme="minorHAnsi" w:hAnsiTheme="minorHAnsi" w:cstheme="minorHAnsi"/>
          <w:i/>
          <w:iCs/>
          <w:sz w:val="22"/>
          <w:szCs w:val="22"/>
        </w:rPr>
        <w:t>Literature</w:t>
      </w:r>
      <w:proofErr w:type="spellEnd"/>
      <w:r w:rsidRPr="00CA4267">
        <w:rPr>
          <w:rFonts w:asciiTheme="minorHAnsi" w:hAnsiTheme="minorHAnsi" w:cstheme="minorHAnsi"/>
          <w:sz w:val="22"/>
          <w:szCs w:val="22"/>
        </w:rPr>
        <w:t>, Vol. 22, février 1976.</w:t>
      </w:r>
    </w:p>
    <w:p w14:paraId="3B61C982"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2 Traduction de Janine </w:t>
      </w:r>
      <w:proofErr w:type="spellStart"/>
      <w:r w:rsidRPr="00CA4267">
        <w:rPr>
          <w:rFonts w:asciiTheme="minorHAnsi" w:hAnsiTheme="minorHAnsi" w:cstheme="minorHAnsi"/>
          <w:sz w:val="22"/>
          <w:szCs w:val="22"/>
        </w:rPr>
        <w:t>Bauduin</w:t>
      </w:r>
      <w:proofErr w:type="spellEnd"/>
    </w:p>
    <w:p w14:paraId="317C5F29"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3. John R. Harrison, </w:t>
      </w:r>
      <w:r w:rsidRPr="00CA4267">
        <w:rPr>
          <w:rFonts w:asciiTheme="minorHAnsi" w:hAnsiTheme="minorHAnsi" w:cstheme="minorHAnsi"/>
          <w:i/>
          <w:iCs/>
          <w:sz w:val="22"/>
          <w:szCs w:val="22"/>
        </w:rPr>
        <w:t xml:space="preserve">The </w:t>
      </w:r>
      <w:proofErr w:type="spellStart"/>
      <w:r w:rsidRPr="00CA4267">
        <w:rPr>
          <w:rFonts w:asciiTheme="minorHAnsi" w:hAnsiTheme="minorHAnsi" w:cstheme="minorHAnsi"/>
          <w:i/>
          <w:iCs/>
          <w:sz w:val="22"/>
          <w:szCs w:val="22"/>
        </w:rPr>
        <w:t>Reactionaries</w:t>
      </w:r>
      <w:proofErr w:type="spellEnd"/>
      <w:r w:rsidRPr="00CA4267">
        <w:rPr>
          <w:rFonts w:asciiTheme="minorHAnsi" w:hAnsiTheme="minorHAnsi" w:cstheme="minorHAnsi"/>
          <w:i/>
          <w:iCs/>
          <w:sz w:val="22"/>
          <w:szCs w:val="22"/>
        </w:rPr>
        <w:t xml:space="preserve"> : A </w:t>
      </w:r>
      <w:proofErr w:type="spellStart"/>
      <w:r w:rsidRPr="00CA4267">
        <w:rPr>
          <w:rFonts w:asciiTheme="minorHAnsi" w:hAnsiTheme="minorHAnsi" w:cstheme="minorHAnsi"/>
          <w:i/>
          <w:iCs/>
          <w:sz w:val="22"/>
          <w:szCs w:val="22"/>
        </w:rPr>
        <w:t>Study</w:t>
      </w:r>
      <w:proofErr w:type="spellEnd"/>
      <w:r w:rsidRPr="00CA4267">
        <w:rPr>
          <w:rFonts w:asciiTheme="minorHAnsi" w:hAnsiTheme="minorHAnsi" w:cstheme="minorHAnsi"/>
          <w:i/>
          <w:iCs/>
          <w:sz w:val="22"/>
          <w:szCs w:val="22"/>
        </w:rPr>
        <w:t xml:space="preserve"> of the </w:t>
      </w:r>
      <w:proofErr w:type="spellStart"/>
      <w:r w:rsidRPr="00CA4267">
        <w:rPr>
          <w:rFonts w:asciiTheme="minorHAnsi" w:hAnsiTheme="minorHAnsi" w:cstheme="minorHAnsi"/>
          <w:i/>
          <w:iCs/>
          <w:sz w:val="22"/>
          <w:szCs w:val="22"/>
        </w:rPr>
        <w:t>Anti-Democratic</w:t>
      </w:r>
      <w:proofErr w:type="spellEnd"/>
      <w:r w:rsidRPr="00CA4267">
        <w:rPr>
          <w:rFonts w:asciiTheme="minorHAnsi" w:hAnsiTheme="minorHAnsi" w:cstheme="minorHAnsi"/>
          <w:i/>
          <w:iCs/>
          <w:sz w:val="22"/>
          <w:szCs w:val="22"/>
        </w:rPr>
        <w:t xml:space="preserve"> Intelligentsia</w:t>
      </w:r>
      <w:r w:rsidRPr="00CA4267">
        <w:rPr>
          <w:rFonts w:asciiTheme="minorHAnsi" w:hAnsiTheme="minorHAnsi" w:cstheme="minorHAnsi"/>
          <w:sz w:val="22"/>
          <w:szCs w:val="22"/>
        </w:rPr>
        <w:t xml:space="preserve">, New York : </w:t>
      </w:r>
      <w:proofErr w:type="spellStart"/>
      <w:r w:rsidRPr="00CA4267">
        <w:rPr>
          <w:rFonts w:asciiTheme="minorHAnsi" w:hAnsiTheme="minorHAnsi" w:cstheme="minorHAnsi"/>
          <w:sz w:val="22"/>
          <w:szCs w:val="22"/>
        </w:rPr>
        <w:t>Schocken</w:t>
      </w:r>
      <w:proofErr w:type="spellEnd"/>
      <w:r w:rsidRPr="00CA4267">
        <w:rPr>
          <w:rFonts w:asciiTheme="minorHAnsi" w:hAnsiTheme="minorHAnsi" w:cstheme="minorHAnsi"/>
          <w:sz w:val="22"/>
          <w:szCs w:val="22"/>
        </w:rPr>
        <w:t xml:space="preserve">, 1968. Voir également : Irving Howe, </w:t>
      </w:r>
      <w:r w:rsidRPr="00CA4267">
        <w:rPr>
          <w:rFonts w:asciiTheme="minorHAnsi" w:hAnsiTheme="minorHAnsi" w:cstheme="minorHAnsi"/>
          <w:i/>
          <w:iCs/>
          <w:sz w:val="22"/>
          <w:szCs w:val="22"/>
        </w:rPr>
        <w:t>"</w:t>
      </w:r>
      <w:proofErr w:type="spellStart"/>
      <w:r w:rsidRPr="00CA4267">
        <w:rPr>
          <w:rFonts w:asciiTheme="minorHAnsi" w:hAnsiTheme="minorHAnsi" w:cstheme="minorHAnsi"/>
          <w:i/>
          <w:iCs/>
          <w:sz w:val="22"/>
          <w:szCs w:val="22"/>
        </w:rPr>
        <w:t>Beliefs</w:t>
      </w:r>
      <w:proofErr w:type="spellEnd"/>
      <w:r w:rsidRPr="00CA4267">
        <w:rPr>
          <w:rFonts w:asciiTheme="minorHAnsi" w:hAnsiTheme="minorHAnsi" w:cstheme="minorHAnsi"/>
          <w:i/>
          <w:iCs/>
          <w:sz w:val="22"/>
          <w:szCs w:val="22"/>
        </w:rPr>
        <w:t xml:space="preserve"> of the Masters"</w:t>
      </w:r>
      <w:r w:rsidRPr="00CA4267">
        <w:rPr>
          <w:rFonts w:asciiTheme="minorHAnsi" w:hAnsiTheme="minorHAnsi" w:cstheme="minorHAnsi"/>
          <w:sz w:val="22"/>
          <w:szCs w:val="22"/>
        </w:rPr>
        <w:t xml:space="preserve">, </w:t>
      </w:r>
      <w:proofErr w:type="spellStart"/>
      <w:r w:rsidRPr="00CA4267">
        <w:rPr>
          <w:rFonts w:asciiTheme="minorHAnsi" w:hAnsiTheme="minorHAnsi" w:cstheme="minorHAnsi"/>
          <w:sz w:val="22"/>
          <w:szCs w:val="22"/>
        </w:rPr>
        <w:t>Decline</w:t>
      </w:r>
      <w:proofErr w:type="spellEnd"/>
      <w:r w:rsidRPr="00CA4267">
        <w:rPr>
          <w:rFonts w:asciiTheme="minorHAnsi" w:hAnsiTheme="minorHAnsi" w:cstheme="minorHAnsi"/>
          <w:sz w:val="22"/>
          <w:szCs w:val="22"/>
        </w:rPr>
        <w:t xml:space="preserve"> of the New, New York, Horizon, 1970, pp.34-</w:t>
      </w:r>
      <w:proofErr w:type="gramStart"/>
      <w:r w:rsidRPr="00CA4267">
        <w:rPr>
          <w:rFonts w:asciiTheme="minorHAnsi" w:hAnsiTheme="minorHAnsi" w:cstheme="minorHAnsi"/>
          <w:sz w:val="22"/>
          <w:szCs w:val="22"/>
        </w:rPr>
        <w:t>42;</w:t>
      </w:r>
      <w:proofErr w:type="gramEnd"/>
      <w:r w:rsidRPr="00CA4267">
        <w:rPr>
          <w:rFonts w:asciiTheme="minorHAnsi" w:hAnsiTheme="minorHAnsi" w:cstheme="minorHAnsi"/>
          <w:sz w:val="22"/>
          <w:szCs w:val="22"/>
        </w:rPr>
        <w:t xml:space="preserve"> George A. </w:t>
      </w:r>
      <w:proofErr w:type="spellStart"/>
      <w:r w:rsidRPr="00CA4267">
        <w:rPr>
          <w:rFonts w:asciiTheme="minorHAnsi" w:hAnsiTheme="minorHAnsi" w:cstheme="minorHAnsi"/>
          <w:sz w:val="22"/>
          <w:szCs w:val="22"/>
        </w:rPr>
        <w:t>Panichas</w:t>
      </w:r>
      <w:proofErr w:type="spellEnd"/>
      <w:r w:rsidRPr="00CA4267">
        <w:rPr>
          <w:rFonts w:asciiTheme="minorHAnsi" w:hAnsiTheme="minorHAnsi" w:cstheme="minorHAnsi"/>
          <w:sz w:val="22"/>
          <w:szCs w:val="22"/>
        </w:rPr>
        <w:t xml:space="preserve">, </w:t>
      </w:r>
      <w:r w:rsidRPr="00CA4267">
        <w:rPr>
          <w:rFonts w:asciiTheme="minorHAnsi" w:hAnsiTheme="minorHAnsi" w:cstheme="minorHAnsi"/>
          <w:i/>
          <w:iCs/>
          <w:sz w:val="22"/>
          <w:szCs w:val="22"/>
        </w:rPr>
        <w:t xml:space="preserve">"The Writer and the Society : </w:t>
      </w:r>
      <w:proofErr w:type="spellStart"/>
      <w:r w:rsidRPr="00CA4267">
        <w:rPr>
          <w:rFonts w:asciiTheme="minorHAnsi" w:hAnsiTheme="minorHAnsi" w:cstheme="minorHAnsi"/>
          <w:i/>
          <w:iCs/>
          <w:sz w:val="22"/>
          <w:szCs w:val="22"/>
        </w:rPr>
        <w:t>Some</w:t>
      </w:r>
      <w:proofErr w:type="spellEnd"/>
      <w:r w:rsidRPr="00CA4267">
        <w:rPr>
          <w:rFonts w:asciiTheme="minorHAnsi" w:hAnsiTheme="minorHAnsi" w:cstheme="minorHAnsi"/>
          <w:i/>
          <w:iCs/>
          <w:sz w:val="22"/>
          <w:szCs w:val="22"/>
        </w:rPr>
        <w:t xml:space="preserve"> </w:t>
      </w:r>
      <w:proofErr w:type="spellStart"/>
      <w:r w:rsidRPr="00CA4267">
        <w:rPr>
          <w:rFonts w:asciiTheme="minorHAnsi" w:hAnsiTheme="minorHAnsi" w:cstheme="minorHAnsi"/>
          <w:i/>
          <w:iCs/>
          <w:sz w:val="22"/>
          <w:szCs w:val="22"/>
        </w:rPr>
        <w:t>Reflections</w:t>
      </w:r>
      <w:proofErr w:type="spellEnd"/>
      <w:r w:rsidRPr="00CA4267">
        <w:rPr>
          <w:rFonts w:asciiTheme="minorHAnsi" w:hAnsiTheme="minorHAnsi" w:cstheme="minorHAnsi"/>
          <w:i/>
          <w:iCs/>
          <w:sz w:val="22"/>
          <w:szCs w:val="22"/>
        </w:rPr>
        <w:t xml:space="preserve">", The </w:t>
      </w:r>
      <w:proofErr w:type="spellStart"/>
      <w:r w:rsidRPr="00CA4267">
        <w:rPr>
          <w:rFonts w:asciiTheme="minorHAnsi" w:hAnsiTheme="minorHAnsi" w:cstheme="minorHAnsi"/>
          <w:i/>
          <w:iCs/>
          <w:sz w:val="22"/>
          <w:szCs w:val="22"/>
        </w:rPr>
        <w:t>Politics</w:t>
      </w:r>
      <w:proofErr w:type="spellEnd"/>
      <w:r w:rsidRPr="00CA4267">
        <w:rPr>
          <w:rFonts w:asciiTheme="minorHAnsi" w:hAnsiTheme="minorHAnsi" w:cstheme="minorHAnsi"/>
          <w:i/>
          <w:iCs/>
          <w:sz w:val="22"/>
          <w:szCs w:val="22"/>
        </w:rPr>
        <w:t xml:space="preserve"> of </w:t>
      </w:r>
      <w:proofErr w:type="spellStart"/>
      <w:r w:rsidRPr="00CA4267">
        <w:rPr>
          <w:rFonts w:asciiTheme="minorHAnsi" w:hAnsiTheme="minorHAnsi" w:cstheme="minorHAnsi"/>
          <w:i/>
          <w:iCs/>
          <w:sz w:val="22"/>
          <w:szCs w:val="22"/>
        </w:rPr>
        <w:t>Twentieth</w:t>
      </w:r>
      <w:proofErr w:type="spellEnd"/>
      <w:r w:rsidRPr="00CA4267">
        <w:rPr>
          <w:rFonts w:asciiTheme="minorHAnsi" w:hAnsiTheme="minorHAnsi" w:cstheme="minorHAnsi"/>
          <w:i/>
          <w:iCs/>
          <w:sz w:val="22"/>
          <w:szCs w:val="22"/>
        </w:rPr>
        <w:t xml:space="preserve"> </w:t>
      </w:r>
      <w:proofErr w:type="spellStart"/>
      <w:r w:rsidRPr="00CA4267">
        <w:rPr>
          <w:rFonts w:asciiTheme="minorHAnsi" w:hAnsiTheme="minorHAnsi" w:cstheme="minorHAnsi"/>
          <w:i/>
          <w:iCs/>
          <w:sz w:val="22"/>
          <w:szCs w:val="22"/>
        </w:rPr>
        <w:t>Centurey</w:t>
      </w:r>
      <w:proofErr w:type="spellEnd"/>
      <w:r w:rsidRPr="00CA4267">
        <w:rPr>
          <w:rFonts w:asciiTheme="minorHAnsi" w:hAnsiTheme="minorHAnsi" w:cstheme="minorHAnsi"/>
          <w:i/>
          <w:iCs/>
          <w:sz w:val="22"/>
          <w:szCs w:val="22"/>
        </w:rPr>
        <w:t xml:space="preserve"> </w:t>
      </w:r>
      <w:proofErr w:type="spellStart"/>
      <w:r w:rsidRPr="00CA4267">
        <w:rPr>
          <w:rFonts w:asciiTheme="minorHAnsi" w:hAnsiTheme="minorHAnsi" w:cstheme="minorHAnsi"/>
          <w:i/>
          <w:iCs/>
          <w:sz w:val="22"/>
          <w:szCs w:val="22"/>
        </w:rPr>
        <w:t>Novellas</w:t>
      </w:r>
      <w:proofErr w:type="spellEnd"/>
      <w:r w:rsidRPr="00CA4267">
        <w:rPr>
          <w:rFonts w:asciiTheme="minorHAnsi" w:hAnsiTheme="minorHAnsi" w:cstheme="minorHAnsi"/>
          <w:i/>
          <w:iCs/>
          <w:sz w:val="22"/>
          <w:szCs w:val="22"/>
        </w:rPr>
        <w:t xml:space="preserve">, </w:t>
      </w:r>
      <w:proofErr w:type="spellStart"/>
      <w:r w:rsidRPr="00CA4267">
        <w:rPr>
          <w:rFonts w:asciiTheme="minorHAnsi" w:hAnsiTheme="minorHAnsi" w:cstheme="minorHAnsi"/>
          <w:i/>
          <w:iCs/>
          <w:sz w:val="22"/>
          <w:szCs w:val="22"/>
        </w:rPr>
        <w:t>ed</w:t>
      </w:r>
      <w:proofErr w:type="spellEnd"/>
      <w:r w:rsidRPr="00CA4267">
        <w:rPr>
          <w:rFonts w:asciiTheme="minorHAnsi" w:hAnsiTheme="minorHAnsi" w:cstheme="minorHAnsi"/>
          <w:i/>
          <w:iCs/>
          <w:sz w:val="22"/>
          <w:szCs w:val="22"/>
        </w:rPr>
        <w:t xml:space="preserve">. George </w:t>
      </w:r>
      <w:proofErr w:type="spellStart"/>
      <w:r w:rsidRPr="00CA4267">
        <w:rPr>
          <w:rFonts w:asciiTheme="minorHAnsi" w:hAnsiTheme="minorHAnsi" w:cstheme="minorHAnsi"/>
          <w:i/>
          <w:iCs/>
          <w:sz w:val="22"/>
          <w:szCs w:val="22"/>
        </w:rPr>
        <w:t>Panichas</w:t>
      </w:r>
      <w:proofErr w:type="spellEnd"/>
      <w:r w:rsidRPr="00CA4267">
        <w:rPr>
          <w:rFonts w:asciiTheme="minorHAnsi" w:hAnsiTheme="minorHAnsi" w:cstheme="minorHAnsi"/>
          <w:i/>
          <w:iCs/>
          <w:sz w:val="22"/>
          <w:szCs w:val="22"/>
        </w:rPr>
        <w:t>, New York, Apollo</w:t>
      </w:r>
      <w:r w:rsidRPr="00CA4267">
        <w:rPr>
          <w:rFonts w:asciiTheme="minorHAnsi" w:hAnsiTheme="minorHAnsi" w:cstheme="minorHAnsi"/>
          <w:sz w:val="22"/>
          <w:szCs w:val="22"/>
        </w:rPr>
        <w:t>,</w:t>
      </w:r>
      <w:proofErr w:type="gramStart"/>
      <w:r w:rsidRPr="00CA4267">
        <w:rPr>
          <w:rFonts w:asciiTheme="minorHAnsi" w:hAnsiTheme="minorHAnsi" w:cstheme="minorHAnsi"/>
          <w:sz w:val="22"/>
          <w:szCs w:val="22"/>
        </w:rPr>
        <w:t>1974;</w:t>
      </w:r>
      <w:proofErr w:type="gramEnd"/>
      <w:r w:rsidRPr="00CA4267">
        <w:rPr>
          <w:rFonts w:asciiTheme="minorHAnsi" w:hAnsiTheme="minorHAnsi" w:cstheme="minorHAnsi"/>
          <w:sz w:val="22"/>
          <w:szCs w:val="22"/>
        </w:rPr>
        <w:t xml:space="preserve"> Philip </w:t>
      </w:r>
      <w:proofErr w:type="spellStart"/>
      <w:r w:rsidRPr="00CA4267">
        <w:rPr>
          <w:rFonts w:asciiTheme="minorHAnsi" w:hAnsiTheme="minorHAnsi" w:cstheme="minorHAnsi"/>
          <w:sz w:val="22"/>
          <w:szCs w:val="22"/>
        </w:rPr>
        <w:t>Rahv</w:t>
      </w:r>
      <w:proofErr w:type="spellEnd"/>
      <w:r w:rsidRPr="00CA4267">
        <w:rPr>
          <w:rFonts w:asciiTheme="minorHAnsi" w:hAnsiTheme="minorHAnsi" w:cstheme="minorHAnsi"/>
          <w:i/>
          <w:iCs/>
          <w:sz w:val="22"/>
          <w:szCs w:val="22"/>
        </w:rPr>
        <w:t>, "An Open Secret",</w:t>
      </w:r>
      <w:r w:rsidRPr="00CA4267">
        <w:rPr>
          <w:rFonts w:asciiTheme="minorHAnsi" w:hAnsiTheme="minorHAnsi" w:cstheme="minorHAnsi"/>
          <w:sz w:val="22"/>
          <w:szCs w:val="22"/>
        </w:rPr>
        <w:t xml:space="preserve"> </w:t>
      </w:r>
      <w:proofErr w:type="spellStart"/>
      <w:r w:rsidRPr="00CA4267">
        <w:rPr>
          <w:rFonts w:asciiTheme="minorHAnsi" w:hAnsiTheme="minorHAnsi" w:cstheme="minorHAnsi"/>
          <w:sz w:val="22"/>
          <w:szCs w:val="22"/>
        </w:rPr>
        <w:t>Literature</w:t>
      </w:r>
      <w:proofErr w:type="spellEnd"/>
      <w:r w:rsidRPr="00CA4267">
        <w:rPr>
          <w:rFonts w:asciiTheme="minorHAnsi" w:hAnsiTheme="minorHAnsi" w:cstheme="minorHAnsi"/>
          <w:sz w:val="22"/>
          <w:szCs w:val="22"/>
        </w:rPr>
        <w:t xml:space="preserve"> and the </w:t>
      </w:r>
      <w:proofErr w:type="spellStart"/>
      <w:r w:rsidRPr="00CA4267">
        <w:rPr>
          <w:rFonts w:asciiTheme="minorHAnsi" w:hAnsiTheme="minorHAnsi" w:cstheme="minorHAnsi"/>
          <w:sz w:val="22"/>
          <w:szCs w:val="22"/>
        </w:rPr>
        <w:t>Sixth</w:t>
      </w:r>
      <w:proofErr w:type="spellEnd"/>
      <w:r w:rsidRPr="00CA4267">
        <w:rPr>
          <w:rFonts w:asciiTheme="minorHAnsi" w:hAnsiTheme="minorHAnsi" w:cstheme="minorHAnsi"/>
          <w:sz w:val="22"/>
          <w:szCs w:val="22"/>
        </w:rPr>
        <w:t xml:space="preserve"> </w:t>
      </w:r>
      <w:proofErr w:type="spellStart"/>
      <w:r w:rsidRPr="00CA4267">
        <w:rPr>
          <w:rFonts w:asciiTheme="minorHAnsi" w:hAnsiTheme="minorHAnsi" w:cstheme="minorHAnsi"/>
          <w:sz w:val="22"/>
          <w:szCs w:val="22"/>
        </w:rPr>
        <w:t>Sense</w:t>
      </w:r>
      <w:proofErr w:type="spellEnd"/>
      <w:r w:rsidRPr="00CA4267">
        <w:rPr>
          <w:rFonts w:asciiTheme="minorHAnsi" w:hAnsiTheme="minorHAnsi" w:cstheme="minorHAnsi"/>
          <w:sz w:val="22"/>
          <w:szCs w:val="22"/>
        </w:rPr>
        <w:t xml:space="preserve">, Boston : Houghton </w:t>
      </w:r>
      <w:proofErr w:type="spellStart"/>
      <w:r w:rsidRPr="00CA4267">
        <w:rPr>
          <w:rFonts w:asciiTheme="minorHAnsi" w:hAnsiTheme="minorHAnsi" w:cstheme="minorHAnsi"/>
          <w:sz w:val="22"/>
          <w:szCs w:val="22"/>
        </w:rPr>
        <w:t>Mifflin</w:t>
      </w:r>
      <w:proofErr w:type="spellEnd"/>
      <w:r w:rsidRPr="00CA4267">
        <w:rPr>
          <w:rFonts w:asciiTheme="minorHAnsi" w:hAnsiTheme="minorHAnsi" w:cstheme="minorHAnsi"/>
          <w:sz w:val="22"/>
          <w:szCs w:val="22"/>
        </w:rPr>
        <w:t>, 1970.</w:t>
      </w:r>
    </w:p>
    <w:p w14:paraId="0B5B870F"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4. Alfred </w:t>
      </w:r>
      <w:proofErr w:type="spellStart"/>
      <w:r w:rsidRPr="00CA4267">
        <w:rPr>
          <w:rFonts w:asciiTheme="minorHAnsi" w:hAnsiTheme="minorHAnsi" w:cstheme="minorHAnsi"/>
          <w:sz w:val="22"/>
          <w:szCs w:val="22"/>
        </w:rPr>
        <w:t>Kazin</w:t>
      </w:r>
      <w:proofErr w:type="spellEnd"/>
      <w:r w:rsidRPr="00CA4267">
        <w:rPr>
          <w:rFonts w:asciiTheme="minorHAnsi" w:hAnsiTheme="minorHAnsi" w:cstheme="minorHAnsi"/>
          <w:sz w:val="22"/>
          <w:szCs w:val="22"/>
        </w:rPr>
        <w:t xml:space="preserve">, </w:t>
      </w:r>
      <w:r w:rsidRPr="00CA4267">
        <w:rPr>
          <w:rFonts w:asciiTheme="minorHAnsi" w:hAnsiTheme="minorHAnsi" w:cstheme="minorHAnsi"/>
          <w:i/>
          <w:iCs/>
          <w:sz w:val="22"/>
          <w:szCs w:val="22"/>
        </w:rPr>
        <w:t xml:space="preserve">"The Writer as a </w:t>
      </w:r>
      <w:proofErr w:type="spellStart"/>
      <w:r w:rsidRPr="00CA4267">
        <w:rPr>
          <w:rFonts w:asciiTheme="minorHAnsi" w:hAnsiTheme="minorHAnsi" w:cstheme="minorHAnsi"/>
          <w:i/>
          <w:iCs/>
          <w:sz w:val="22"/>
          <w:szCs w:val="22"/>
        </w:rPr>
        <w:t>Political</w:t>
      </w:r>
      <w:proofErr w:type="spellEnd"/>
      <w:r w:rsidRPr="00CA4267">
        <w:rPr>
          <w:rFonts w:asciiTheme="minorHAnsi" w:hAnsiTheme="minorHAnsi" w:cstheme="minorHAnsi"/>
          <w:i/>
          <w:iCs/>
          <w:sz w:val="22"/>
          <w:szCs w:val="22"/>
        </w:rPr>
        <w:t xml:space="preserve"> </w:t>
      </w:r>
      <w:proofErr w:type="spellStart"/>
      <w:r w:rsidRPr="00CA4267">
        <w:rPr>
          <w:rFonts w:asciiTheme="minorHAnsi" w:hAnsiTheme="minorHAnsi" w:cstheme="minorHAnsi"/>
          <w:i/>
          <w:iCs/>
          <w:sz w:val="22"/>
          <w:szCs w:val="22"/>
        </w:rPr>
        <w:t>Crazy</w:t>
      </w:r>
      <w:proofErr w:type="spellEnd"/>
      <w:r w:rsidRPr="00CA4267">
        <w:rPr>
          <w:rFonts w:asciiTheme="minorHAnsi" w:hAnsiTheme="minorHAnsi" w:cstheme="minorHAnsi"/>
          <w:i/>
          <w:iCs/>
          <w:sz w:val="22"/>
          <w:szCs w:val="22"/>
        </w:rPr>
        <w:t>",</w:t>
      </w:r>
      <w:r w:rsidRPr="00CA4267">
        <w:rPr>
          <w:rFonts w:asciiTheme="minorHAnsi" w:hAnsiTheme="minorHAnsi" w:cstheme="minorHAnsi"/>
          <w:sz w:val="22"/>
          <w:szCs w:val="22"/>
        </w:rPr>
        <w:t xml:space="preserve"> Playboy, n°6, juin 1973, pp.107-08,136,206-09.</w:t>
      </w:r>
    </w:p>
    <w:p w14:paraId="5158F1C9"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5. Bien sûr, de nombreuses tentatives ont été faites pour expliquer les raisons de cet engagement. Deux parmi les meilleures : David </w:t>
      </w:r>
      <w:proofErr w:type="spellStart"/>
      <w:r w:rsidRPr="00CA4267">
        <w:rPr>
          <w:rFonts w:asciiTheme="minorHAnsi" w:hAnsiTheme="minorHAnsi" w:cstheme="minorHAnsi"/>
          <w:sz w:val="22"/>
          <w:szCs w:val="22"/>
        </w:rPr>
        <w:t>Caute</w:t>
      </w:r>
      <w:proofErr w:type="spellEnd"/>
      <w:r w:rsidRPr="00CA4267">
        <w:rPr>
          <w:rFonts w:asciiTheme="minorHAnsi" w:hAnsiTheme="minorHAnsi" w:cstheme="minorHAnsi"/>
          <w:sz w:val="22"/>
          <w:szCs w:val="22"/>
        </w:rPr>
        <w:t xml:space="preserve">, The </w:t>
      </w:r>
      <w:proofErr w:type="spellStart"/>
      <w:r w:rsidRPr="00CA4267">
        <w:rPr>
          <w:rFonts w:asciiTheme="minorHAnsi" w:hAnsiTheme="minorHAnsi" w:cstheme="minorHAnsi"/>
          <w:sz w:val="22"/>
          <w:szCs w:val="22"/>
        </w:rPr>
        <w:t>Fellow-Travellers</w:t>
      </w:r>
      <w:proofErr w:type="spellEnd"/>
      <w:r w:rsidRPr="00CA4267">
        <w:rPr>
          <w:rFonts w:asciiTheme="minorHAnsi" w:hAnsiTheme="minorHAnsi" w:cstheme="minorHAnsi"/>
          <w:sz w:val="22"/>
          <w:szCs w:val="22"/>
        </w:rPr>
        <w:t xml:space="preserve"> : </w:t>
      </w:r>
      <w:r w:rsidRPr="00CA4267">
        <w:rPr>
          <w:rFonts w:asciiTheme="minorHAnsi" w:hAnsiTheme="minorHAnsi" w:cstheme="minorHAnsi"/>
          <w:i/>
          <w:iCs/>
          <w:sz w:val="22"/>
          <w:szCs w:val="22"/>
        </w:rPr>
        <w:t xml:space="preserve">A </w:t>
      </w:r>
      <w:proofErr w:type="spellStart"/>
      <w:r w:rsidRPr="00CA4267">
        <w:rPr>
          <w:rFonts w:asciiTheme="minorHAnsi" w:hAnsiTheme="minorHAnsi" w:cstheme="minorHAnsi"/>
          <w:i/>
          <w:iCs/>
          <w:sz w:val="22"/>
          <w:szCs w:val="22"/>
        </w:rPr>
        <w:t>Postcript</w:t>
      </w:r>
      <w:proofErr w:type="spellEnd"/>
      <w:r w:rsidRPr="00CA4267">
        <w:rPr>
          <w:rFonts w:asciiTheme="minorHAnsi" w:hAnsiTheme="minorHAnsi" w:cstheme="minorHAnsi"/>
          <w:i/>
          <w:iCs/>
          <w:sz w:val="22"/>
          <w:szCs w:val="22"/>
        </w:rPr>
        <w:t xml:space="preserve"> to the </w:t>
      </w:r>
      <w:proofErr w:type="spellStart"/>
      <w:proofErr w:type="gramStart"/>
      <w:r w:rsidRPr="00CA4267">
        <w:rPr>
          <w:rFonts w:asciiTheme="minorHAnsi" w:hAnsiTheme="minorHAnsi" w:cstheme="minorHAnsi"/>
          <w:i/>
          <w:iCs/>
          <w:sz w:val="22"/>
          <w:szCs w:val="22"/>
        </w:rPr>
        <w:t>Enlightenment</w:t>
      </w:r>
      <w:proofErr w:type="spellEnd"/>
      <w:r w:rsidRPr="00CA4267">
        <w:rPr>
          <w:rFonts w:asciiTheme="minorHAnsi" w:hAnsiTheme="minorHAnsi" w:cstheme="minorHAnsi"/>
          <w:sz w:val="22"/>
          <w:szCs w:val="22"/>
        </w:rPr>
        <w:t xml:space="preserve"> ,</w:t>
      </w:r>
      <w:proofErr w:type="gramEnd"/>
      <w:r w:rsidRPr="00CA4267">
        <w:rPr>
          <w:rFonts w:asciiTheme="minorHAnsi" w:hAnsiTheme="minorHAnsi" w:cstheme="minorHAnsi"/>
          <w:sz w:val="22"/>
          <w:szCs w:val="22"/>
        </w:rPr>
        <w:t xml:space="preserve"> New York : Macmillan, 1973; </w:t>
      </w:r>
      <w:proofErr w:type="spellStart"/>
      <w:r w:rsidRPr="00CA4267">
        <w:rPr>
          <w:rFonts w:asciiTheme="minorHAnsi" w:hAnsiTheme="minorHAnsi" w:cstheme="minorHAnsi"/>
          <w:sz w:val="22"/>
          <w:szCs w:val="22"/>
        </w:rPr>
        <w:t>Geoge</w:t>
      </w:r>
      <w:proofErr w:type="spellEnd"/>
      <w:r w:rsidRPr="00CA4267">
        <w:rPr>
          <w:rFonts w:asciiTheme="minorHAnsi" w:hAnsiTheme="minorHAnsi" w:cstheme="minorHAnsi"/>
          <w:sz w:val="22"/>
          <w:szCs w:val="22"/>
        </w:rPr>
        <w:t xml:space="preserve"> </w:t>
      </w:r>
      <w:proofErr w:type="spellStart"/>
      <w:r w:rsidRPr="00CA4267">
        <w:rPr>
          <w:rFonts w:asciiTheme="minorHAnsi" w:hAnsiTheme="minorHAnsi" w:cstheme="minorHAnsi"/>
          <w:sz w:val="22"/>
          <w:szCs w:val="22"/>
        </w:rPr>
        <w:t>Novack</w:t>
      </w:r>
      <w:proofErr w:type="spellEnd"/>
      <w:r w:rsidRPr="00CA4267">
        <w:rPr>
          <w:rFonts w:asciiTheme="minorHAnsi" w:hAnsiTheme="minorHAnsi" w:cstheme="minorHAnsi"/>
          <w:sz w:val="22"/>
          <w:szCs w:val="22"/>
        </w:rPr>
        <w:t xml:space="preserve">, </w:t>
      </w:r>
      <w:r w:rsidRPr="00CA4267">
        <w:rPr>
          <w:rFonts w:asciiTheme="minorHAnsi" w:hAnsiTheme="minorHAnsi" w:cstheme="minorHAnsi"/>
          <w:i/>
          <w:iCs/>
          <w:sz w:val="22"/>
          <w:szCs w:val="22"/>
        </w:rPr>
        <w:t xml:space="preserve">"Radical </w:t>
      </w:r>
      <w:proofErr w:type="spellStart"/>
      <w:r w:rsidRPr="00CA4267">
        <w:rPr>
          <w:rFonts w:asciiTheme="minorHAnsi" w:hAnsiTheme="minorHAnsi" w:cstheme="minorHAnsi"/>
          <w:i/>
          <w:iCs/>
          <w:sz w:val="22"/>
          <w:szCs w:val="22"/>
        </w:rPr>
        <w:t>Intellectuals</w:t>
      </w:r>
      <w:proofErr w:type="spellEnd"/>
      <w:r w:rsidRPr="00CA4267">
        <w:rPr>
          <w:rFonts w:asciiTheme="minorHAnsi" w:hAnsiTheme="minorHAnsi" w:cstheme="minorHAnsi"/>
          <w:i/>
          <w:iCs/>
          <w:sz w:val="22"/>
          <w:szCs w:val="22"/>
        </w:rPr>
        <w:t xml:space="preserve"> in the 1930s,"</w:t>
      </w:r>
      <w:r w:rsidRPr="00CA4267">
        <w:rPr>
          <w:rFonts w:asciiTheme="minorHAnsi" w:hAnsiTheme="minorHAnsi" w:cstheme="minorHAnsi"/>
          <w:sz w:val="22"/>
          <w:szCs w:val="22"/>
        </w:rPr>
        <w:t xml:space="preserve"> International Socialisa </w:t>
      </w:r>
      <w:proofErr w:type="spellStart"/>
      <w:r w:rsidRPr="00CA4267">
        <w:rPr>
          <w:rFonts w:asciiTheme="minorHAnsi" w:hAnsiTheme="minorHAnsi" w:cstheme="minorHAnsi"/>
          <w:sz w:val="22"/>
          <w:szCs w:val="22"/>
        </w:rPr>
        <w:t>Review</w:t>
      </w:r>
      <w:proofErr w:type="spellEnd"/>
      <w:r w:rsidRPr="00CA4267">
        <w:rPr>
          <w:rFonts w:asciiTheme="minorHAnsi" w:hAnsiTheme="minorHAnsi" w:cstheme="minorHAnsi"/>
          <w:sz w:val="22"/>
          <w:szCs w:val="22"/>
        </w:rPr>
        <w:t>, 29, n°2, 1968, 21-24.</w:t>
      </w:r>
    </w:p>
    <w:p w14:paraId="5C4093B8"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6. Murray </w:t>
      </w:r>
      <w:proofErr w:type="spellStart"/>
      <w:r w:rsidRPr="00CA4267">
        <w:rPr>
          <w:rFonts w:asciiTheme="minorHAnsi" w:hAnsiTheme="minorHAnsi" w:cstheme="minorHAnsi"/>
          <w:sz w:val="22"/>
          <w:szCs w:val="22"/>
        </w:rPr>
        <w:t>Kempton</w:t>
      </w:r>
      <w:proofErr w:type="spellEnd"/>
      <w:r w:rsidRPr="00CA4267">
        <w:rPr>
          <w:rFonts w:asciiTheme="minorHAnsi" w:hAnsiTheme="minorHAnsi" w:cstheme="minorHAnsi"/>
          <w:sz w:val="22"/>
          <w:szCs w:val="22"/>
        </w:rPr>
        <w:t xml:space="preserve">, </w:t>
      </w:r>
      <w:r w:rsidRPr="00CA4267">
        <w:rPr>
          <w:rFonts w:asciiTheme="minorHAnsi" w:hAnsiTheme="minorHAnsi" w:cstheme="minorHAnsi"/>
          <w:i/>
          <w:iCs/>
          <w:sz w:val="22"/>
          <w:szCs w:val="22"/>
        </w:rPr>
        <w:t>Part of Our Tinte</w:t>
      </w:r>
      <w:r w:rsidRPr="00CA4267">
        <w:rPr>
          <w:rFonts w:asciiTheme="minorHAnsi" w:hAnsiTheme="minorHAnsi" w:cstheme="minorHAnsi"/>
          <w:sz w:val="22"/>
          <w:szCs w:val="22"/>
        </w:rPr>
        <w:t>, 1955, New York, Delta, 1967, p.128.</w:t>
      </w:r>
    </w:p>
    <w:p w14:paraId="346FE2AB"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7. Lettre de Meyer </w:t>
      </w:r>
      <w:proofErr w:type="spellStart"/>
      <w:r w:rsidRPr="00CA4267">
        <w:rPr>
          <w:rFonts w:asciiTheme="minorHAnsi" w:hAnsiTheme="minorHAnsi" w:cstheme="minorHAnsi"/>
          <w:sz w:val="22"/>
          <w:szCs w:val="22"/>
        </w:rPr>
        <w:t>Schapiro</w:t>
      </w:r>
      <w:proofErr w:type="spellEnd"/>
      <w:r w:rsidRPr="00CA4267">
        <w:rPr>
          <w:rFonts w:asciiTheme="minorHAnsi" w:hAnsiTheme="minorHAnsi" w:cstheme="minorHAnsi"/>
          <w:sz w:val="22"/>
          <w:szCs w:val="22"/>
        </w:rPr>
        <w:t xml:space="preserve"> à Alan Wald, 7 août 1974,</w:t>
      </w:r>
    </w:p>
    <w:p w14:paraId="43579862"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8. Voir Alan Wald, </w:t>
      </w:r>
      <w:r w:rsidRPr="00CA4267">
        <w:rPr>
          <w:rFonts w:asciiTheme="minorHAnsi" w:hAnsiTheme="minorHAnsi" w:cstheme="minorHAnsi"/>
          <w:i/>
          <w:iCs/>
          <w:sz w:val="22"/>
          <w:szCs w:val="22"/>
        </w:rPr>
        <w:t xml:space="preserve">antes T. Farrell : The </w:t>
      </w:r>
      <w:proofErr w:type="spellStart"/>
      <w:r w:rsidRPr="00CA4267">
        <w:rPr>
          <w:rFonts w:asciiTheme="minorHAnsi" w:hAnsiTheme="minorHAnsi" w:cstheme="minorHAnsi"/>
          <w:i/>
          <w:iCs/>
          <w:sz w:val="22"/>
          <w:szCs w:val="22"/>
        </w:rPr>
        <w:t>Revolutionary</w:t>
      </w:r>
      <w:proofErr w:type="spellEnd"/>
      <w:r w:rsidRPr="00CA4267">
        <w:rPr>
          <w:rFonts w:asciiTheme="minorHAnsi" w:hAnsiTheme="minorHAnsi" w:cstheme="minorHAnsi"/>
          <w:i/>
          <w:iCs/>
          <w:sz w:val="22"/>
          <w:szCs w:val="22"/>
        </w:rPr>
        <w:t xml:space="preserve"> </w:t>
      </w:r>
      <w:proofErr w:type="spellStart"/>
      <w:r w:rsidRPr="00CA4267">
        <w:rPr>
          <w:rFonts w:asciiTheme="minorHAnsi" w:hAnsiTheme="minorHAnsi" w:cstheme="minorHAnsi"/>
          <w:i/>
          <w:iCs/>
          <w:sz w:val="22"/>
          <w:szCs w:val="22"/>
        </w:rPr>
        <w:t>Socialist</w:t>
      </w:r>
      <w:proofErr w:type="spellEnd"/>
      <w:r w:rsidRPr="00CA4267">
        <w:rPr>
          <w:rFonts w:asciiTheme="minorHAnsi" w:hAnsiTheme="minorHAnsi" w:cstheme="minorHAnsi"/>
          <w:i/>
          <w:iCs/>
          <w:sz w:val="22"/>
          <w:szCs w:val="22"/>
        </w:rPr>
        <w:t xml:space="preserve"> </w:t>
      </w:r>
      <w:proofErr w:type="spellStart"/>
      <w:r w:rsidRPr="00CA4267">
        <w:rPr>
          <w:rFonts w:asciiTheme="minorHAnsi" w:hAnsiTheme="minorHAnsi" w:cstheme="minorHAnsi"/>
          <w:i/>
          <w:iCs/>
          <w:sz w:val="22"/>
          <w:szCs w:val="22"/>
        </w:rPr>
        <w:t>years</w:t>
      </w:r>
      <w:proofErr w:type="spellEnd"/>
      <w:r w:rsidRPr="00CA4267">
        <w:rPr>
          <w:rFonts w:asciiTheme="minorHAnsi" w:hAnsiTheme="minorHAnsi" w:cstheme="minorHAnsi"/>
          <w:sz w:val="22"/>
          <w:szCs w:val="22"/>
        </w:rPr>
        <w:t xml:space="preserve">, Thèse de l'Université de Californie, Berkeley, 1974. New </w:t>
      </w:r>
      <w:proofErr w:type="spellStart"/>
      <w:r w:rsidRPr="00CA4267">
        <w:rPr>
          <w:rFonts w:asciiTheme="minorHAnsi" w:hAnsiTheme="minorHAnsi" w:cstheme="minorHAnsi"/>
          <w:sz w:val="22"/>
          <w:szCs w:val="22"/>
        </w:rPr>
        <w:t>york</w:t>
      </w:r>
      <w:proofErr w:type="spellEnd"/>
      <w:r w:rsidRPr="00CA4267">
        <w:rPr>
          <w:rFonts w:asciiTheme="minorHAnsi" w:hAnsiTheme="minorHAnsi" w:cstheme="minorHAnsi"/>
          <w:sz w:val="22"/>
          <w:szCs w:val="22"/>
        </w:rPr>
        <w:t xml:space="preserve"> </w:t>
      </w:r>
      <w:proofErr w:type="spellStart"/>
      <w:r w:rsidRPr="00CA4267">
        <w:rPr>
          <w:rFonts w:asciiTheme="minorHAnsi" w:hAnsiTheme="minorHAnsi" w:cstheme="minorHAnsi"/>
          <w:sz w:val="22"/>
          <w:szCs w:val="22"/>
        </w:rPr>
        <w:t>University</w:t>
      </w:r>
      <w:proofErr w:type="spellEnd"/>
      <w:r w:rsidRPr="00CA4267">
        <w:rPr>
          <w:rFonts w:asciiTheme="minorHAnsi" w:hAnsiTheme="minorHAnsi" w:cstheme="minorHAnsi"/>
          <w:sz w:val="22"/>
          <w:szCs w:val="22"/>
        </w:rPr>
        <w:t xml:space="preserve"> </w:t>
      </w:r>
      <w:proofErr w:type="spellStart"/>
      <w:r w:rsidRPr="00CA4267">
        <w:rPr>
          <w:rFonts w:asciiTheme="minorHAnsi" w:hAnsiTheme="minorHAnsi" w:cstheme="minorHAnsi"/>
          <w:sz w:val="22"/>
          <w:szCs w:val="22"/>
        </w:rPr>
        <w:t>Press</w:t>
      </w:r>
      <w:proofErr w:type="spellEnd"/>
      <w:r w:rsidRPr="00CA4267">
        <w:rPr>
          <w:rFonts w:asciiTheme="minorHAnsi" w:hAnsiTheme="minorHAnsi" w:cstheme="minorHAnsi"/>
          <w:sz w:val="22"/>
          <w:szCs w:val="22"/>
        </w:rPr>
        <w:t>, 1978.</w:t>
      </w:r>
    </w:p>
    <w:p w14:paraId="127DAE69"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9. Wolfe, </w:t>
      </w:r>
      <w:proofErr w:type="spellStart"/>
      <w:r w:rsidRPr="00CA4267">
        <w:rPr>
          <w:rFonts w:asciiTheme="minorHAnsi" w:hAnsiTheme="minorHAnsi" w:cstheme="minorHAnsi"/>
          <w:sz w:val="22"/>
          <w:szCs w:val="22"/>
        </w:rPr>
        <w:t>Roskolenko</w:t>
      </w:r>
      <w:proofErr w:type="spellEnd"/>
      <w:r w:rsidRPr="00CA4267">
        <w:rPr>
          <w:rFonts w:asciiTheme="minorHAnsi" w:hAnsiTheme="minorHAnsi" w:cstheme="minorHAnsi"/>
          <w:sz w:val="22"/>
          <w:szCs w:val="22"/>
        </w:rPr>
        <w:t xml:space="preserve">, Howe, Macdonald, </w:t>
      </w:r>
      <w:proofErr w:type="spellStart"/>
      <w:r w:rsidRPr="00CA4267">
        <w:rPr>
          <w:rFonts w:asciiTheme="minorHAnsi" w:hAnsiTheme="minorHAnsi" w:cstheme="minorHAnsi"/>
          <w:sz w:val="22"/>
          <w:szCs w:val="22"/>
        </w:rPr>
        <w:t>Fielder</w:t>
      </w:r>
      <w:proofErr w:type="spellEnd"/>
      <w:r w:rsidRPr="00CA4267">
        <w:rPr>
          <w:rFonts w:asciiTheme="minorHAnsi" w:hAnsiTheme="minorHAnsi" w:cstheme="minorHAnsi"/>
          <w:sz w:val="22"/>
          <w:szCs w:val="22"/>
        </w:rPr>
        <w:t xml:space="preserve">, et </w:t>
      </w:r>
      <w:proofErr w:type="spellStart"/>
      <w:r w:rsidRPr="00CA4267">
        <w:rPr>
          <w:rFonts w:asciiTheme="minorHAnsi" w:hAnsiTheme="minorHAnsi" w:cstheme="minorHAnsi"/>
          <w:sz w:val="22"/>
          <w:szCs w:val="22"/>
        </w:rPr>
        <w:t>Novack</w:t>
      </w:r>
      <w:proofErr w:type="spellEnd"/>
      <w:r w:rsidRPr="00CA4267">
        <w:rPr>
          <w:rFonts w:asciiTheme="minorHAnsi" w:hAnsiTheme="minorHAnsi" w:cstheme="minorHAnsi"/>
          <w:sz w:val="22"/>
          <w:szCs w:val="22"/>
        </w:rPr>
        <w:t xml:space="preserve"> ont tous écrit des mémoires sur leur période militante. J'ai obtenu des informations sur les autres à travers la correspondance qu'ils ont eu avec leurs contemporains.</w:t>
      </w:r>
    </w:p>
    <w:p w14:paraId="7A98BE91"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10. Certains parmi cette liste peuvent bien nier qu'ils furent </w:t>
      </w:r>
      <w:r w:rsidRPr="00CA4267">
        <w:rPr>
          <w:rFonts w:asciiTheme="minorHAnsi" w:hAnsiTheme="minorHAnsi" w:cstheme="minorHAnsi"/>
          <w:i/>
          <w:iCs/>
          <w:sz w:val="22"/>
          <w:szCs w:val="22"/>
        </w:rPr>
        <w:t>"trotskystes"</w:t>
      </w:r>
      <w:r w:rsidRPr="00CA4267">
        <w:rPr>
          <w:rFonts w:asciiTheme="minorHAnsi" w:hAnsiTheme="minorHAnsi" w:cstheme="minorHAnsi"/>
          <w:sz w:val="22"/>
          <w:szCs w:val="22"/>
        </w:rPr>
        <w:t xml:space="preserve"> dans aucun sens du mot. Je pense néanmoins que l'on peut démontrer qu'ils ont tous eu des liens avec un courant intellectuel doté d'un certain type général de caractéristiques, l'une d'entre elles étant l'attitude envers </w:t>
      </w:r>
      <w:proofErr w:type="spellStart"/>
      <w:r w:rsidRPr="00CA4267">
        <w:rPr>
          <w:rFonts w:asciiTheme="minorHAnsi" w:hAnsiTheme="minorHAnsi" w:cstheme="minorHAnsi"/>
          <w:sz w:val="22"/>
          <w:szCs w:val="22"/>
        </w:rPr>
        <w:t>Trotsky</w:t>
      </w:r>
      <w:proofErr w:type="spellEnd"/>
      <w:r w:rsidRPr="00CA4267">
        <w:rPr>
          <w:rFonts w:asciiTheme="minorHAnsi" w:hAnsiTheme="minorHAnsi" w:cstheme="minorHAnsi"/>
          <w:sz w:val="22"/>
          <w:szCs w:val="22"/>
        </w:rPr>
        <w:t xml:space="preserve"> décrit dans cet article.</w:t>
      </w:r>
    </w:p>
    <w:p w14:paraId="50D3CB5E"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11. Interview avec Farrell, novembre 1973.</w:t>
      </w:r>
    </w:p>
    <w:p w14:paraId="682DB761"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12. James T. Farrell, </w:t>
      </w:r>
      <w:r w:rsidRPr="00CA4267">
        <w:rPr>
          <w:rFonts w:asciiTheme="minorHAnsi" w:hAnsiTheme="minorHAnsi" w:cstheme="minorHAnsi"/>
          <w:i/>
          <w:iCs/>
          <w:sz w:val="22"/>
          <w:szCs w:val="22"/>
        </w:rPr>
        <w:t xml:space="preserve">Judith and </w:t>
      </w:r>
      <w:proofErr w:type="spellStart"/>
      <w:r w:rsidRPr="00CA4267">
        <w:rPr>
          <w:rFonts w:asciiTheme="minorHAnsi" w:hAnsiTheme="minorHAnsi" w:cstheme="minorHAnsi"/>
          <w:i/>
          <w:iCs/>
          <w:sz w:val="22"/>
          <w:szCs w:val="22"/>
        </w:rPr>
        <w:t>Others</w:t>
      </w:r>
      <w:proofErr w:type="spellEnd"/>
      <w:r w:rsidRPr="00CA4267">
        <w:rPr>
          <w:rFonts w:asciiTheme="minorHAnsi" w:hAnsiTheme="minorHAnsi" w:cstheme="minorHAnsi"/>
          <w:i/>
          <w:iCs/>
          <w:sz w:val="22"/>
          <w:szCs w:val="22"/>
        </w:rPr>
        <w:t xml:space="preserve"> Staries</w:t>
      </w:r>
      <w:r w:rsidRPr="00CA4267">
        <w:rPr>
          <w:rFonts w:asciiTheme="minorHAnsi" w:hAnsiTheme="minorHAnsi" w:cstheme="minorHAnsi"/>
          <w:sz w:val="22"/>
          <w:szCs w:val="22"/>
        </w:rPr>
        <w:t xml:space="preserve">, Garden City, </w:t>
      </w:r>
      <w:proofErr w:type="gramStart"/>
      <w:r w:rsidRPr="00CA4267">
        <w:rPr>
          <w:rFonts w:asciiTheme="minorHAnsi" w:hAnsiTheme="minorHAnsi" w:cstheme="minorHAnsi"/>
          <w:sz w:val="22"/>
          <w:szCs w:val="22"/>
        </w:rPr>
        <w:t>N.Y.:</w:t>
      </w:r>
      <w:proofErr w:type="gramEnd"/>
      <w:r w:rsidRPr="00CA4267">
        <w:rPr>
          <w:rFonts w:asciiTheme="minorHAnsi" w:hAnsiTheme="minorHAnsi" w:cstheme="minorHAnsi"/>
          <w:sz w:val="22"/>
          <w:szCs w:val="22"/>
        </w:rPr>
        <w:t xml:space="preserve"> </w:t>
      </w:r>
      <w:proofErr w:type="spellStart"/>
      <w:r w:rsidRPr="00CA4267">
        <w:rPr>
          <w:rFonts w:asciiTheme="minorHAnsi" w:hAnsiTheme="minorHAnsi" w:cstheme="minorHAnsi"/>
          <w:sz w:val="22"/>
          <w:szCs w:val="22"/>
        </w:rPr>
        <w:t>Doubleday</w:t>
      </w:r>
      <w:proofErr w:type="spellEnd"/>
      <w:r w:rsidRPr="00CA4267">
        <w:rPr>
          <w:rFonts w:asciiTheme="minorHAnsi" w:hAnsiTheme="minorHAnsi" w:cstheme="minorHAnsi"/>
          <w:sz w:val="22"/>
          <w:szCs w:val="22"/>
        </w:rPr>
        <w:t>, 1973, pp.261-338 .</w:t>
      </w:r>
    </w:p>
    <w:p w14:paraId="3CE0E319"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13. Interview avec Farrell, novembre 1973.</w:t>
      </w:r>
    </w:p>
    <w:p w14:paraId="1A750E46"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lastRenderedPageBreak/>
        <w:t xml:space="preserve">14. </w:t>
      </w:r>
      <w:proofErr w:type="spellStart"/>
      <w:r w:rsidRPr="00CA4267">
        <w:rPr>
          <w:rFonts w:asciiTheme="minorHAnsi" w:hAnsiTheme="minorHAnsi" w:cstheme="minorHAnsi"/>
          <w:i/>
          <w:iCs/>
          <w:sz w:val="22"/>
          <w:szCs w:val="22"/>
        </w:rPr>
        <w:t>Socialist</w:t>
      </w:r>
      <w:proofErr w:type="spellEnd"/>
      <w:r w:rsidRPr="00CA4267">
        <w:rPr>
          <w:rFonts w:asciiTheme="minorHAnsi" w:hAnsiTheme="minorHAnsi" w:cstheme="minorHAnsi"/>
          <w:i/>
          <w:iCs/>
          <w:sz w:val="22"/>
          <w:szCs w:val="22"/>
        </w:rPr>
        <w:t xml:space="preserve"> </w:t>
      </w:r>
      <w:proofErr w:type="spellStart"/>
      <w:r w:rsidRPr="00CA4267">
        <w:rPr>
          <w:rFonts w:asciiTheme="minorHAnsi" w:hAnsiTheme="minorHAnsi" w:cstheme="minorHAnsi"/>
          <w:i/>
          <w:iCs/>
          <w:sz w:val="22"/>
          <w:szCs w:val="22"/>
        </w:rPr>
        <w:t>Appeal</w:t>
      </w:r>
      <w:proofErr w:type="spellEnd"/>
      <w:r w:rsidRPr="00CA4267">
        <w:rPr>
          <w:rFonts w:asciiTheme="minorHAnsi" w:hAnsiTheme="minorHAnsi" w:cstheme="minorHAnsi"/>
          <w:sz w:val="22"/>
          <w:szCs w:val="22"/>
        </w:rPr>
        <w:t>, 20 février, 1939.</w:t>
      </w:r>
    </w:p>
    <w:p w14:paraId="17B16541"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15. Interview avec Farrell, novembre 1973.</w:t>
      </w:r>
    </w:p>
    <w:p w14:paraId="0B862F94"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16. Cette lettre se trouve dans la Collection Farrell à l'Université de Pennsylvanie.</w:t>
      </w:r>
    </w:p>
    <w:p w14:paraId="35DC06C0" w14:textId="77777777" w:rsidR="00E80EE8" w:rsidRPr="00CA4267" w:rsidRDefault="00E80EE8" w:rsidP="00E80EE8">
      <w:pPr>
        <w:pStyle w:val="Textebrut"/>
        <w:jc w:val="both"/>
        <w:rPr>
          <w:rFonts w:asciiTheme="minorHAnsi" w:hAnsiTheme="minorHAnsi" w:cstheme="minorHAnsi"/>
          <w:i/>
          <w:iCs/>
          <w:sz w:val="22"/>
          <w:szCs w:val="22"/>
        </w:rPr>
      </w:pPr>
      <w:r w:rsidRPr="00CA4267">
        <w:rPr>
          <w:rFonts w:asciiTheme="minorHAnsi" w:hAnsiTheme="minorHAnsi" w:cstheme="minorHAnsi"/>
          <w:sz w:val="22"/>
          <w:szCs w:val="22"/>
        </w:rPr>
        <w:t>17</w:t>
      </w:r>
      <w:r w:rsidRPr="00CA4267">
        <w:rPr>
          <w:rFonts w:asciiTheme="minorHAnsi" w:hAnsiTheme="minorHAnsi" w:cstheme="minorHAnsi"/>
          <w:i/>
          <w:iCs/>
          <w:sz w:val="22"/>
          <w:szCs w:val="22"/>
        </w:rPr>
        <w:t xml:space="preserve">. </w:t>
      </w:r>
      <w:proofErr w:type="spellStart"/>
      <w:r w:rsidRPr="00CA4267">
        <w:rPr>
          <w:rFonts w:asciiTheme="minorHAnsi" w:hAnsiTheme="minorHAnsi" w:cstheme="minorHAnsi"/>
          <w:i/>
          <w:iCs/>
          <w:sz w:val="22"/>
          <w:szCs w:val="22"/>
        </w:rPr>
        <w:t>Socialist</w:t>
      </w:r>
      <w:proofErr w:type="spellEnd"/>
      <w:r w:rsidRPr="00CA4267">
        <w:rPr>
          <w:rFonts w:asciiTheme="minorHAnsi" w:hAnsiTheme="minorHAnsi" w:cstheme="minorHAnsi"/>
          <w:i/>
          <w:iCs/>
          <w:sz w:val="22"/>
          <w:szCs w:val="22"/>
        </w:rPr>
        <w:t xml:space="preserve"> </w:t>
      </w:r>
      <w:proofErr w:type="spellStart"/>
      <w:r w:rsidRPr="00CA4267">
        <w:rPr>
          <w:rFonts w:asciiTheme="minorHAnsi" w:hAnsiTheme="minorHAnsi" w:cstheme="minorHAnsi"/>
          <w:i/>
          <w:iCs/>
          <w:sz w:val="22"/>
          <w:szCs w:val="22"/>
        </w:rPr>
        <w:t>Appeal</w:t>
      </w:r>
      <w:proofErr w:type="spellEnd"/>
      <w:r w:rsidRPr="00CA4267">
        <w:rPr>
          <w:rFonts w:asciiTheme="minorHAnsi" w:hAnsiTheme="minorHAnsi" w:cstheme="minorHAnsi"/>
          <w:i/>
          <w:iCs/>
          <w:sz w:val="22"/>
          <w:szCs w:val="22"/>
        </w:rPr>
        <w:t>, 7 septembre 1940.</w:t>
      </w:r>
    </w:p>
    <w:p w14:paraId="54FBC040"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18. </w:t>
      </w:r>
      <w:r w:rsidRPr="00CA4267">
        <w:rPr>
          <w:rFonts w:asciiTheme="minorHAnsi" w:hAnsiTheme="minorHAnsi" w:cstheme="minorHAnsi"/>
          <w:i/>
          <w:iCs/>
          <w:sz w:val="22"/>
          <w:szCs w:val="22"/>
        </w:rPr>
        <w:t xml:space="preserve">Partisan </w:t>
      </w:r>
      <w:proofErr w:type="spellStart"/>
      <w:r w:rsidRPr="00CA4267">
        <w:rPr>
          <w:rFonts w:asciiTheme="minorHAnsi" w:hAnsiTheme="minorHAnsi" w:cstheme="minorHAnsi"/>
          <w:i/>
          <w:iCs/>
          <w:sz w:val="22"/>
          <w:szCs w:val="22"/>
        </w:rPr>
        <w:t>Review</w:t>
      </w:r>
      <w:proofErr w:type="spellEnd"/>
      <w:r w:rsidRPr="00CA4267">
        <w:rPr>
          <w:rFonts w:asciiTheme="minorHAnsi" w:hAnsiTheme="minorHAnsi" w:cstheme="minorHAnsi"/>
          <w:sz w:val="22"/>
          <w:szCs w:val="22"/>
        </w:rPr>
        <w:t>, septembre-octobre 1940, p. 388-90.</w:t>
      </w:r>
    </w:p>
    <w:p w14:paraId="590B428C" w14:textId="77777777" w:rsidR="00E80EE8" w:rsidRPr="00CA4267" w:rsidRDefault="00E80EE8" w:rsidP="00E80EE8">
      <w:pPr>
        <w:pStyle w:val="Textebrut"/>
        <w:jc w:val="both"/>
        <w:rPr>
          <w:rFonts w:asciiTheme="minorHAnsi" w:hAnsiTheme="minorHAnsi" w:cstheme="minorHAnsi"/>
          <w:i/>
          <w:iCs/>
          <w:sz w:val="22"/>
          <w:szCs w:val="22"/>
        </w:rPr>
      </w:pPr>
      <w:r w:rsidRPr="00CA4267">
        <w:rPr>
          <w:rFonts w:asciiTheme="minorHAnsi" w:hAnsiTheme="minorHAnsi" w:cstheme="minorHAnsi"/>
          <w:sz w:val="22"/>
          <w:szCs w:val="22"/>
        </w:rPr>
        <w:t xml:space="preserve">19. </w:t>
      </w:r>
      <w:r w:rsidRPr="00CA4267">
        <w:rPr>
          <w:rFonts w:asciiTheme="minorHAnsi" w:hAnsiTheme="minorHAnsi" w:cstheme="minorHAnsi"/>
          <w:i/>
          <w:iCs/>
          <w:sz w:val="22"/>
          <w:szCs w:val="22"/>
        </w:rPr>
        <w:t>Militant</w:t>
      </w:r>
      <w:r w:rsidRPr="00CA4267">
        <w:rPr>
          <w:rFonts w:asciiTheme="minorHAnsi" w:hAnsiTheme="minorHAnsi" w:cstheme="minorHAnsi"/>
          <w:sz w:val="22"/>
          <w:szCs w:val="22"/>
        </w:rPr>
        <w:t xml:space="preserve">, 16 janvier 1943. Voir également l'article de George </w:t>
      </w:r>
      <w:proofErr w:type="spellStart"/>
      <w:r w:rsidRPr="00CA4267">
        <w:rPr>
          <w:rFonts w:asciiTheme="minorHAnsi" w:hAnsiTheme="minorHAnsi" w:cstheme="minorHAnsi"/>
          <w:sz w:val="22"/>
          <w:szCs w:val="22"/>
        </w:rPr>
        <w:t>Novack</w:t>
      </w:r>
      <w:proofErr w:type="spellEnd"/>
      <w:r w:rsidRPr="00CA4267">
        <w:rPr>
          <w:rFonts w:asciiTheme="minorHAnsi" w:hAnsiTheme="minorHAnsi" w:cstheme="minorHAnsi"/>
          <w:sz w:val="22"/>
          <w:szCs w:val="22"/>
        </w:rPr>
        <w:t xml:space="preserve">, ibid., 23 janvier 1943 et Farrell : </w:t>
      </w:r>
      <w:r w:rsidRPr="00CA4267">
        <w:rPr>
          <w:rFonts w:asciiTheme="minorHAnsi" w:hAnsiTheme="minorHAnsi" w:cstheme="minorHAnsi"/>
          <w:i/>
          <w:iCs/>
          <w:sz w:val="22"/>
          <w:szCs w:val="22"/>
        </w:rPr>
        <w:t xml:space="preserve">"In Remembrance of Carlo </w:t>
      </w:r>
      <w:proofErr w:type="spellStart"/>
      <w:r w:rsidRPr="00CA4267">
        <w:rPr>
          <w:rFonts w:asciiTheme="minorHAnsi" w:hAnsiTheme="minorHAnsi" w:cstheme="minorHAnsi"/>
          <w:i/>
          <w:iCs/>
          <w:sz w:val="22"/>
          <w:szCs w:val="22"/>
        </w:rPr>
        <w:t>Tresca</w:t>
      </w:r>
      <w:proofErr w:type="spellEnd"/>
      <w:r w:rsidRPr="00CA4267">
        <w:rPr>
          <w:rFonts w:asciiTheme="minorHAnsi" w:hAnsiTheme="minorHAnsi" w:cstheme="minorHAnsi"/>
          <w:i/>
          <w:iCs/>
          <w:sz w:val="22"/>
          <w:szCs w:val="22"/>
        </w:rPr>
        <w:t>"</w:t>
      </w:r>
      <w:r w:rsidRPr="00CA4267">
        <w:rPr>
          <w:rFonts w:asciiTheme="minorHAnsi" w:hAnsiTheme="minorHAnsi" w:cstheme="minorHAnsi"/>
          <w:sz w:val="22"/>
          <w:szCs w:val="22"/>
        </w:rPr>
        <w:t xml:space="preserve">, ibid., </w:t>
      </w:r>
      <w:proofErr w:type="spellStart"/>
      <w:r w:rsidRPr="00CA4267">
        <w:rPr>
          <w:rFonts w:asciiTheme="minorHAnsi" w:hAnsiTheme="minorHAnsi" w:cstheme="minorHAnsi"/>
          <w:sz w:val="22"/>
          <w:szCs w:val="22"/>
        </w:rPr>
        <w:t>ler</w:t>
      </w:r>
      <w:proofErr w:type="spellEnd"/>
      <w:r w:rsidRPr="00CA4267">
        <w:rPr>
          <w:rFonts w:asciiTheme="minorHAnsi" w:hAnsiTheme="minorHAnsi" w:cstheme="minorHAnsi"/>
          <w:sz w:val="22"/>
          <w:szCs w:val="22"/>
        </w:rPr>
        <w:t xml:space="preserve"> mai 1943, </w:t>
      </w:r>
      <w:r w:rsidRPr="00CA4267">
        <w:rPr>
          <w:rFonts w:asciiTheme="minorHAnsi" w:hAnsiTheme="minorHAnsi" w:cstheme="minorHAnsi"/>
          <w:i/>
          <w:iCs/>
          <w:sz w:val="22"/>
          <w:szCs w:val="22"/>
        </w:rPr>
        <w:t xml:space="preserve">An </w:t>
      </w:r>
      <w:proofErr w:type="spellStart"/>
      <w:r w:rsidRPr="00CA4267">
        <w:rPr>
          <w:rFonts w:asciiTheme="minorHAnsi" w:hAnsiTheme="minorHAnsi" w:cstheme="minorHAnsi"/>
          <w:i/>
          <w:iCs/>
          <w:sz w:val="22"/>
          <w:szCs w:val="22"/>
        </w:rPr>
        <w:t>american</w:t>
      </w:r>
      <w:proofErr w:type="spellEnd"/>
      <w:r w:rsidRPr="00CA4267">
        <w:rPr>
          <w:rFonts w:asciiTheme="minorHAnsi" w:hAnsiTheme="minorHAnsi" w:cstheme="minorHAnsi"/>
          <w:i/>
          <w:iCs/>
          <w:sz w:val="22"/>
          <w:szCs w:val="22"/>
        </w:rPr>
        <w:t xml:space="preserve"> </w:t>
      </w:r>
      <w:proofErr w:type="spellStart"/>
      <w:r w:rsidRPr="00CA4267">
        <w:rPr>
          <w:rFonts w:asciiTheme="minorHAnsi" w:hAnsiTheme="minorHAnsi" w:cstheme="minorHAnsi"/>
          <w:i/>
          <w:iCs/>
          <w:sz w:val="22"/>
          <w:szCs w:val="22"/>
        </w:rPr>
        <w:t>Dream</w:t>
      </w:r>
      <w:proofErr w:type="spellEnd"/>
      <w:r w:rsidRPr="00CA4267">
        <w:rPr>
          <w:rFonts w:asciiTheme="minorHAnsi" w:hAnsiTheme="minorHAnsi" w:cstheme="minorHAnsi"/>
          <w:i/>
          <w:iCs/>
          <w:sz w:val="22"/>
          <w:szCs w:val="22"/>
        </w:rPr>
        <w:t xml:space="preserve"> Girl</w:t>
      </w:r>
      <w:r w:rsidRPr="00CA4267">
        <w:rPr>
          <w:rFonts w:asciiTheme="minorHAnsi" w:hAnsiTheme="minorHAnsi" w:cstheme="minorHAnsi"/>
          <w:sz w:val="22"/>
          <w:szCs w:val="22"/>
        </w:rPr>
        <w:t xml:space="preserve"> (1950) de Farrell est dédiée à </w:t>
      </w:r>
      <w:r w:rsidRPr="00CA4267">
        <w:rPr>
          <w:rFonts w:asciiTheme="minorHAnsi" w:hAnsiTheme="minorHAnsi" w:cstheme="minorHAnsi"/>
          <w:i/>
          <w:iCs/>
          <w:sz w:val="22"/>
          <w:szCs w:val="22"/>
        </w:rPr>
        <w:t xml:space="preserve">"Margaret </w:t>
      </w:r>
      <w:proofErr w:type="spellStart"/>
      <w:r w:rsidRPr="00CA4267">
        <w:rPr>
          <w:rFonts w:asciiTheme="minorHAnsi" w:hAnsiTheme="minorHAnsi" w:cstheme="minorHAnsi"/>
          <w:i/>
          <w:iCs/>
          <w:sz w:val="22"/>
          <w:szCs w:val="22"/>
        </w:rPr>
        <w:t>DeSilver</w:t>
      </w:r>
      <w:proofErr w:type="spellEnd"/>
      <w:r w:rsidRPr="00CA4267">
        <w:rPr>
          <w:rFonts w:asciiTheme="minorHAnsi" w:hAnsiTheme="minorHAnsi" w:cstheme="minorHAnsi"/>
          <w:i/>
          <w:iCs/>
          <w:sz w:val="22"/>
          <w:szCs w:val="22"/>
        </w:rPr>
        <w:t xml:space="preserve"> et à la mémoire de Carlo </w:t>
      </w:r>
      <w:proofErr w:type="spellStart"/>
      <w:r w:rsidRPr="00CA4267">
        <w:rPr>
          <w:rFonts w:asciiTheme="minorHAnsi" w:hAnsiTheme="minorHAnsi" w:cstheme="minorHAnsi"/>
          <w:i/>
          <w:iCs/>
          <w:sz w:val="22"/>
          <w:szCs w:val="22"/>
        </w:rPr>
        <w:t>Tresca</w:t>
      </w:r>
      <w:proofErr w:type="spellEnd"/>
      <w:r w:rsidRPr="00CA4267">
        <w:rPr>
          <w:rFonts w:asciiTheme="minorHAnsi" w:hAnsiTheme="minorHAnsi" w:cstheme="minorHAnsi"/>
          <w:i/>
          <w:iCs/>
          <w:sz w:val="22"/>
          <w:szCs w:val="22"/>
        </w:rPr>
        <w:t>".</w:t>
      </w:r>
    </w:p>
    <w:p w14:paraId="2004D2E6"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20. </w:t>
      </w:r>
      <w:proofErr w:type="spellStart"/>
      <w:r w:rsidRPr="00CA4267">
        <w:rPr>
          <w:rFonts w:asciiTheme="minorHAnsi" w:hAnsiTheme="minorHAnsi" w:cstheme="minorHAnsi"/>
          <w:i/>
          <w:iCs/>
          <w:sz w:val="22"/>
          <w:szCs w:val="22"/>
        </w:rPr>
        <w:t>Who</w:t>
      </w:r>
      <w:proofErr w:type="spellEnd"/>
      <w:r w:rsidRPr="00CA4267">
        <w:rPr>
          <w:rFonts w:asciiTheme="minorHAnsi" w:hAnsiTheme="minorHAnsi" w:cstheme="minorHAnsi"/>
          <w:i/>
          <w:iCs/>
          <w:sz w:val="22"/>
          <w:szCs w:val="22"/>
        </w:rPr>
        <w:t xml:space="preserve"> Are the 18 </w:t>
      </w:r>
      <w:proofErr w:type="spellStart"/>
      <w:r w:rsidRPr="00CA4267">
        <w:rPr>
          <w:rFonts w:asciiTheme="minorHAnsi" w:hAnsiTheme="minorHAnsi" w:cstheme="minorHAnsi"/>
          <w:i/>
          <w:iCs/>
          <w:sz w:val="22"/>
          <w:szCs w:val="22"/>
        </w:rPr>
        <w:t>Prisoners</w:t>
      </w:r>
      <w:proofErr w:type="spellEnd"/>
      <w:r w:rsidRPr="00CA4267">
        <w:rPr>
          <w:rFonts w:asciiTheme="minorHAnsi" w:hAnsiTheme="minorHAnsi" w:cstheme="minorHAnsi"/>
          <w:i/>
          <w:iCs/>
          <w:sz w:val="22"/>
          <w:szCs w:val="22"/>
        </w:rPr>
        <w:t xml:space="preserve"> in the Minneapolis Labor Case</w:t>
      </w:r>
      <w:r w:rsidRPr="00CA4267">
        <w:rPr>
          <w:rFonts w:asciiTheme="minorHAnsi" w:hAnsiTheme="minorHAnsi" w:cstheme="minorHAnsi"/>
          <w:sz w:val="22"/>
          <w:szCs w:val="22"/>
        </w:rPr>
        <w:t xml:space="preserve"> ? New York : Civil </w:t>
      </w:r>
      <w:proofErr w:type="spellStart"/>
      <w:r w:rsidRPr="00CA4267">
        <w:rPr>
          <w:rFonts w:asciiTheme="minorHAnsi" w:hAnsiTheme="minorHAnsi" w:cstheme="minorHAnsi"/>
          <w:sz w:val="22"/>
          <w:szCs w:val="22"/>
        </w:rPr>
        <w:t>Rights</w:t>
      </w:r>
      <w:proofErr w:type="spellEnd"/>
      <w:r w:rsidRPr="00CA4267">
        <w:rPr>
          <w:rFonts w:asciiTheme="minorHAnsi" w:hAnsiTheme="minorHAnsi" w:cstheme="minorHAnsi"/>
          <w:sz w:val="22"/>
          <w:szCs w:val="22"/>
        </w:rPr>
        <w:t xml:space="preserve"> </w:t>
      </w:r>
      <w:proofErr w:type="spellStart"/>
      <w:r w:rsidRPr="00CA4267">
        <w:rPr>
          <w:rFonts w:asciiTheme="minorHAnsi" w:hAnsiTheme="minorHAnsi" w:cstheme="minorHAnsi"/>
          <w:sz w:val="22"/>
          <w:szCs w:val="22"/>
        </w:rPr>
        <w:t>Defense</w:t>
      </w:r>
      <w:proofErr w:type="spellEnd"/>
      <w:r w:rsidRPr="00CA4267">
        <w:rPr>
          <w:rFonts w:asciiTheme="minorHAnsi" w:hAnsiTheme="minorHAnsi" w:cstheme="minorHAnsi"/>
          <w:sz w:val="22"/>
          <w:szCs w:val="22"/>
        </w:rPr>
        <w:t xml:space="preserve"> </w:t>
      </w:r>
      <w:proofErr w:type="spellStart"/>
      <w:r w:rsidRPr="00CA4267">
        <w:rPr>
          <w:rFonts w:asciiTheme="minorHAnsi" w:hAnsiTheme="minorHAnsi" w:cstheme="minorHAnsi"/>
          <w:sz w:val="22"/>
          <w:szCs w:val="22"/>
        </w:rPr>
        <w:t>Committee</w:t>
      </w:r>
      <w:proofErr w:type="spellEnd"/>
      <w:r w:rsidRPr="00CA4267">
        <w:rPr>
          <w:rFonts w:asciiTheme="minorHAnsi" w:hAnsiTheme="minorHAnsi" w:cstheme="minorHAnsi"/>
          <w:sz w:val="22"/>
          <w:szCs w:val="22"/>
        </w:rPr>
        <w:t>, 1944, pp.3-4.</w:t>
      </w:r>
    </w:p>
    <w:p w14:paraId="741B7374"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21. </w:t>
      </w:r>
      <w:proofErr w:type="spellStart"/>
      <w:r w:rsidRPr="00CA4267">
        <w:rPr>
          <w:rFonts w:asciiTheme="minorHAnsi" w:hAnsiTheme="minorHAnsi" w:cstheme="minorHAnsi"/>
          <w:i/>
          <w:iCs/>
          <w:sz w:val="22"/>
          <w:szCs w:val="22"/>
        </w:rPr>
        <w:t>Southern</w:t>
      </w:r>
      <w:proofErr w:type="spellEnd"/>
      <w:r w:rsidRPr="00CA4267">
        <w:rPr>
          <w:rFonts w:asciiTheme="minorHAnsi" w:hAnsiTheme="minorHAnsi" w:cstheme="minorHAnsi"/>
          <w:i/>
          <w:iCs/>
          <w:sz w:val="22"/>
          <w:szCs w:val="22"/>
        </w:rPr>
        <w:t xml:space="preserve"> </w:t>
      </w:r>
      <w:proofErr w:type="spellStart"/>
      <w:r w:rsidRPr="00CA4267">
        <w:rPr>
          <w:rFonts w:asciiTheme="minorHAnsi" w:hAnsiTheme="minorHAnsi" w:cstheme="minorHAnsi"/>
          <w:i/>
          <w:iCs/>
          <w:sz w:val="22"/>
          <w:szCs w:val="22"/>
        </w:rPr>
        <w:t>Review</w:t>
      </w:r>
      <w:proofErr w:type="spellEnd"/>
      <w:r w:rsidRPr="00CA4267">
        <w:rPr>
          <w:rFonts w:asciiTheme="minorHAnsi" w:hAnsiTheme="minorHAnsi" w:cstheme="minorHAnsi"/>
          <w:sz w:val="22"/>
          <w:szCs w:val="22"/>
        </w:rPr>
        <w:t>, 6, Hiver 1941, 417-</w:t>
      </w:r>
      <w:proofErr w:type="gramStart"/>
      <w:r w:rsidRPr="00CA4267">
        <w:rPr>
          <w:rFonts w:asciiTheme="minorHAnsi" w:hAnsiTheme="minorHAnsi" w:cstheme="minorHAnsi"/>
          <w:sz w:val="22"/>
          <w:szCs w:val="22"/>
        </w:rPr>
        <w:t>38;</w:t>
      </w:r>
      <w:proofErr w:type="gramEnd"/>
      <w:r w:rsidRPr="00CA4267">
        <w:rPr>
          <w:rFonts w:asciiTheme="minorHAnsi" w:hAnsiTheme="minorHAnsi" w:cstheme="minorHAnsi"/>
          <w:sz w:val="22"/>
          <w:szCs w:val="22"/>
        </w:rPr>
        <w:t xml:space="preserve"> </w:t>
      </w:r>
      <w:r w:rsidRPr="00CA4267">
        <w:rPr>
          <w:rFonts w:asciiTheme="minorHAnsi" w:hAnsiTheme="minorHAnsi" w:cstheme="minorHAnsi"/>
          <w:i/>
          <w:iCs/>
          <w:sz w:val="22"/>
          <w:szCs w:val="22"/>
        </w:rPr>
        <w:t xml:space="preserve">Partisan </w:t>
      </w:r>
      <w:proofErr w:type="spellStart"/>
      <w:r w:rsidRPr="00CA4267">
        <w:rPr>
          <w:rFonts w:asciiTheme="minorHAnsi" w:hAnsiTheme="minorHAnsi" w:cstheme="minorHAnsi"/>
          <w:i/>
          <w:iCs/>
          <w:sz w:val="22"/>
          <w:szCs w:val="22"/>
        </w:rPr>
        <w:t>Review</w:t>
      </w:r>
      <w:proofErr w:type="spellEnd"/>
      <w:r w:rsidRPr="00CA4267">
        <w:rPr>
          <w:rFonts w:asciiTheme="minorHAnsi" w:hAnsiTheme="minorHAnsi" w:cstheme="minorHAnsi"/>
          <w:sz w:val="22"/>
          <w:szCs w:val="22"/>
        </w:rPr>
        <w:t xml:space="preserve">, 9 janvier-février 1943, 38-47; </w:t>
      </w:r>
      <w:proofErr w:type="spellStart"/>
      <w:r w:rsidRPr="00CA4267">
        <w:rPr>
          <w:rFonts w:asciiTheme="minorHAnsi" w:hAnsiTheme="minorHAnsi" w:cstheme="minorHAnsi"/>
          <w:sz w:val="22"/>
          <w:szCs w:val="22"/>
        </w:rPr>
        <w:t>College</w:t>
      </w:r>
      <w:proofErr w:type="spellEnd"/>
      <w:r w:rsidRPr="00CA4267">
        <w:rPr>
          <w:rFonts w:asciiTheme="minorHAnsi" w:hAnsiTheme="minorHAnsi" w:cstheme="minorHAnsi"/>
          <w:sz w:val="22"/>
          <w:szCs w:val="22"/>
        </w:rPr>
        <w:t xml:space="preserve"> English, 3, avril 1942, 611-23; New </w:t>
      </w:r>
      <w:proofErr w:type="spellStart"/>
      <w:r w:rsidRPr="00CA4267">
        <w:rPr>
          <w:rFonts w:asciiTheme="minorHAnsi" w:hAnsiTheme="minorHAnsi" w:cstheme="minorHAnsi"/>
          <w:sz w:val="22"/>
          <w:szCs w:val="22"/>
        </w:rPr>
        <w:t>Republic</w:t>
      </w:r>
      <w:proofErr w:type="spellEnd"/>
      <w:r w:rsidRPr="00CA4267">
        <w:rPr>
          <w:rFonts w:asciiTheme="minorHAnsi" w:hAnsiTheme="minorHAnsi" w:cstheme="minorHAnsi"/>
          <w:sz w:val="22"/>
          <w:szCs w:val="22"/>
        </w:rPr>
        <w:t xml:space="preserve">, 111, 4 décembre 1944, 764, 766-69. Tous ces articles, exceptés celui de </w:t>
      </w:r>
      <w:r w:rsidRPr="00CA4267">
        <w:rPr>
          <w:rFonts w:asciiTheme="minorHAnsi" w:hAnsiTheme="minorHAnsi" w:cstheme="minorHAnsi"/>
          <w:i/>
          <w:iCs/>
          <w:sz w:val="22"/>
          <w:szCs w:val="22"/>
        </w:rPr>
        <w:t xml:space="preserve">Partisan </w:t>
      </w:r>
      <w:proofErr w:type="spellStart"/>
      <w:r w:rsidRPr="00CA4267">
        <w:rPr>
          <w:rFonts w:asciiTheme="minorHAnsi" w:hAnsiTheme="minorHAnsi" w:cstheme="minorHAnsi"/>
          <w:i/>
          <w:iCs/>
          <w:sz w:val="22"/>
          <w:szCs w:val="22"/>
        </w:rPr>
        <w:t>Review</w:t>
      </w:r>
      <w:proofErr w:type="spellEnd"/>
      <w:r w:rsidRPr="00CA4267">
        <w:rPr>
          <w:rFonts w:asciiTheme="minorHAnsi" w:hAnsiTheme="minorHAnsi" w:cstheme="minorHAnsi"/>
          <w:sz w:val="22"/>
          <w:szCs w:val="22"/>
        </w:rPr>
        <w:t xml:space="preserve"> ont été repris dans l'ouvrage de Farrell : </w:t>
      </w:r>
      <w:r w:rsidRPr="00CA4267">
        <w:rPr>
          <w:rFonts w:asciiTheme="minorHAnsi" w:hAnsiTheme="minorHAnsi" w:cstheme="minorHAnsi"/>
          <w:i/>
          <w:iCs/>
          <w:sz w:val="22"/>
          <w:szCs w:val="22"/>
        </w:rPr>
        <w:t xml:space="preserve">The League of </w:t>
      </w:r>
      <w:proofErr w:type="spellStart"/>
      <w:r w:rsidRPr="00CA4267">
        <w:rPr>
          <w:rFonts w:asciiTheme="minorHAnsi" w:hAnsiTheme="minorHAnsi" w:cstheme="minorHAnsi"/>
          <w:i/>
          <w:iCs/>
          <w:sz w:val="22"/>
          <w:szCs w:val="22"/>
        </w:rPr>
        <w:t>Frightened</w:t>
      </w:r>
      <w:proofErr w:type="spellEnd"/>
      <w:r w:rsidRPr="00CA4267">
        <w:rPr>
          <w:rFonts w:asciiTheme="minorHAnsi" w:hAnsiTheme="minorHAnsi" w:cstheme="minorHAnsi"/>
          <w:i/>
          <w:iCs/>
          <w:sz w:val="22"/>
          <w:szCs w:val="22"/>
        </w:rPr>
        <w:t xml:space="preserve"> Philistines</w:t>
      </w:r>
      <w:r w:rsidRPr="00CA4267">
        <w:rPr>
          <w:rFonts w:asciiTheme="minorHAnsi" w:hAnsiTheme="minorHAnsi" w:cstheme="minorHAnsi"/>
          <w:sz w:val="22"/>
          <w:szCs w:val="22"/>
        </w:rPr>
        <w:t xml:space="preserve">, New </w:t>
      </w:r>
      <w:proofErr w:type="spellStart"/>
      <w:r w:rsidRPr="00CA4267">
        <w:rPr>
          <w:rFonts w:asciiTheme="minorHAnsi" w:hAnsiTheme="minorHAnsi" w:cstheme="minorHAnsi"/>
          <w:sz w:val="22"/>
          <w:szCs w:val="22"/>
        </w:rPr>
        <w:t>york</w:t>
      </w:r>
      <w:proofErr w:type="spellEnd"/>
      <w:r w:rsidRPr="00CA4267">
        <w:rPr>
          <w:rFonts w:asciiTheme="minorHAnsi" w:hAnsiTheme="minorHAnsi" w:cstheme="minorHAnsi"/>
          <w:sz w:val="22"/>
          <w:szCs w:val="22"/>
        </w:rPr>
        <w:t xml:space="preserve"> : </w:t>
      </w:r>
      <w:proofErr w:type="spellStart"/>
      <w:r w:rsidRPr="00CA4267">
        <w:rPr>
          <w:rFonts w:asciiTheme="minorHAnsi" w:hAnsiTheme="minorHAnsi" w:cstheme="minorHAnsi"/>
          <w:sz w:val="22"/>
          <w:szCs w:val="22"/>
        </w:rPr>
        <w:t>Vanguard</w:t>
      </w:r>
      <w:proofErr w:type="spellEnd"/>
      <w:r w:rsidRPr="00CA4267">
        <w:rPr>
          <w:rFonts w:asciiTheme="minorHAnsi" w:hAnsiTheme="minorHAnsi" w:cstheme="minorHAnsi"/>
          <w:sz w:val="22"/>
          <w:szCs w:val="22"/>
        </w:rPr>
        <w:t>, 1945.</w:t>
      </w:r>
    </w:p>
    <w:p w14:paraId="5C29284B"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22. </w:t>
      </w:r>
      <w:r w:rsidRPr="00CA4267">
        <w:rPr>
          <w:rFonts w:asciiTheme="minorHAnsi" w:hAnsiTheme="minorHAnsi" w:cstheme="minorHAnsi"/>
          <w:i/>
          <w:iCs/>
          <w:sz w:val="22"/>
          <w:szCs w:val="22"/>
        </w:rPr>
        <w:t>The League...</w:t>
      </w:r>
      <w:r w:rsidRPr="00CA4267">
        <w:rPr>
          <w:rFonts w:asciiTheme="minorHAnsi" w:hAnsiTheme="minorHAnsi" w:cstheme="minorHAnsi"/>
          <w:sz w:val="22"/>
          <w:szCs w:val="22"/>
        </w:rPr>
        <w:t>, p.3.</w:t>
      </w:r>
    </w:p>
    <w:p w14:paraId="31FBA887"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23. Paul Siegel, </w:t>
      </w:r>
      <w:r w:rsidRPr="00CA4267">
        <w:rPr>
          <w:rFonts w:asciiTheme="minorHAnsi" w:hAnsiTheme="minorHAnsi" w:cstheme="minorHAnsi"/>
          <w:i/>
          <w:iCs/>
          <w:sz w:val="22"/>
          <w:szCs w:val="22"/>
        </w:rPr>
        <w:t xml:space="preserve">Léon </w:t>
      </w:r>
      <w:proofErr w:type="spellStart"/>
      <w:r w:rsidRPr="00CA4267">
        <w:rPr>
          <w:rFonts w:asciiTheme="minorHAnsi" w:hAnsiTheme="minorHAnsi" w:cstheme="minorHAnsi"/>
          <w:i/>
          <w:iCs/>
          <w:sz w:val="22"/>
          <w:szCs w:val="22"/>
        </w:rPr>
        <w:t>Trotsky</w:t>
      </w:r>
      <w:proofErr w:type="spellEnd"/>
      <w:r w:rsidRPr="00CA4267">
        <w:rPr>
          <w:rFonts w:asciiTheme="minorHAnsi" w:hAnsiTheme="minorHAnsi" w:cstheme="minorHAnsi"/>
          <w:i/>
          <w:iCs/>
          <w:sz w:val="22"/>
          <w:szCs w:val="22"/>
        </w:rPr>
        <w:t xml:space="preserve"> on </w:t>
      </w:r>
      <w:proofErr w:type="spellStart"/>
      <w:r w:rsidRPr="00CA4267">
        <w:rPr>
          <w:rFonts w:asciiTheme="minorHAnsi" w:hAnsiTheme="minorHAnsi" w:cstheme="minorHAnsi"/>
          <w:i/>
          <w:iCs/>
          <w:sz w:val="22"/>
          <w:szCs w:val="22"/>
        </w:rPr>
        <w:t>Literature</w:t>
      </w:r>
      <w:proofErr w:type="spellEnd"/>
      <w:r w:rsidRPr="00CA4267">
        <w:rPr>
          <w:rFonts w:asciiTheme="minorHAnsi" w:hAnsiTheme="minorHAnsi" w:cstheme="minorHAnsi"/>
          <w:i/>
          <w:iCs/>
          <w:sz w:val="22"/>
          <w:szCs w:val="22"/>
        </w:rPr>
        <w:t xml:space="preserve"> and Art</w:t>
      </w:r>
      <w:r w:rsidRPr="00CA4267">
        <w:rPr>
          <w:rFonts w:asciiTheme="minorHAnsi" w:hAnsiTheme="minorHAnsi" w:cstheme="minorHAnsi"/>
          <w:sz w:val="22"/>
          <w:szCs w:val="22"/>
        </w:rPr>
        <w:t>, New York : Ment, 1971, p.111.</w:t>
      </w:r>
    </w:p>
    <w:p w14:paraId="1E7D105F"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24. Lettre de George </w:t>
      </w:r>
      <w:proofErr w:type="spellStart"/>
      <w:r w:rsidRPr="00CA4267">
        <w:rPr>
          <w:rFonts w:asciiTheme="minorHAnsi" w:hAnsiTheme="minorHAnsi" w:cstheme="minorHAnsi"/>
          <w:sz w:val="22"/>
          <w:szCs w:val="22"/>
        </w:rPr>
        <w:t>Novack</w:t>
      </w:r>
      <w:proofErr w:type="spellEnd"/>
      <w:r w:rsidRPr="00CA4267">
        <w:rPr>
          <w:rFonts w:asciiTheme="minorHAnsi" w:hAnsiTheme="minorHAnsi" w:cstheme="minorHAnsi"/>
          <w:sz w:val="22"/>
          <w:szCs w:val="22"/>
        </w:rPr>
        <w:t xml:space="preserve"> à Alan Wald, 29 avril 1973.</w:t>
      </w:r>
    </w:p>
    <w:p w14:paraId="3EE9D15F"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25. </w:t>
      </w:r>
      <w:r w:rsidRPr="00CA4267">
        <w:rPr>
          <w:rFonts w:asciiTheme="minorHAnsi" w:hAnsiTheme="minorHAnsi" w:cstheme="minorHAnsi"/>
          <w:i/>
          <w:iCs/>
          <w:sz w:val="22"/>
          <w:szCs w:val="22"/>
        </w:rPr>
        <w:t>"James T. Farrell and the SWP"</w:t>
      </w:r>
      <w:r w:rsidRPr="00CA4267">
        <w:rPr>
          <w:rFonts w:asciiTheme="minorHAnsi" w:hAnsiTheme="minorHAnsi" w:cstheme="minorHAnsi"/>
          <w:sz w:val="22"/>
          <w:szCs w:val="22"/>
        </w:rPr>
        <w:t xml:space="preserve">, </w:t>
      </w:r>
      <w:proofErr w:type="spellStart"/>
      <w:r w:rsidRPr="00CA4267">
        <w:rPr>
          <w:rFonts w:asciiTheme="minorHAnsi" w:hAnsiTheme="minorHAnsi" w:cstheme="minorHAnsi"/>
          <w:sz w:val="22"/>
          <w:szCs w:val="22"/>
        </w:rPr>
        <w:t>Politics</w:t>
      </w:r>
      <w:proofErr w:type="spellEnd"/>
      <w:r w:rsidRPr="00CA4267">
        <w:rPr>
          <w:rFonts w:asciiTheme="minorHAnsi" w:hAnsiTheme="minorHAnsi" w:cstheme="minorHAnsi"/>
          <w:sz w:val="22"/>
          <w:szCs w:val="22"/>
        </w:rPr>
        <w:t>, 1, décembre 1944, p.351-52.</w:t>
      </w:r>
    </w:p>
    <w:p w14:paraId="2B120094"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26. SWP </w:t>
      </w:r>
      <w:r w:rsidRPr="00CA4267">
        <w:rPr>
          <w:rFonts w:asciiTheme="minorHAnsi" w:hAnsiTheme="minorHAnsi" w:cstheme="minorHAnsi"/>
          <w:i/>
          <w:iCs/>
          <w:sz w:val="22"/>
          <w:szCs w:val="22"/>
        </w:rPr>
        <w:t>Internai Discussion Bulletin</w:t>
      </w:r>
      <w:r w:rsidRPr="00CA4267">
        <w:rPr>
          <w:rFonts w:asciiTheme="minorHAnsi" w:hAnsiTheme="minorHAnsi" w:cstheme="minorHAnsi"/>
          <w:sz w:val="22"/>
          <w:szCs w:val="22"/>
        </w:rPr>
        <w:t>, Vol. 7, janvier 1945.</w:t>
      </w:r>
    </w:p>
    <w:p w14:paraId="6CAD0A26"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27. </w:t>
      </w:r>
      <w:proofErr w:type="spellStart"/>
      <w:r w:rsidRPr="00CA4267">
        <w:rPr>
          <w:rFonts w:asciiTheme="minorHAnsi" w:hAnsiTheme="minorHAnsi" w:cstheme="minorHAnsi"/>
          <w:i/>
          <w:iCs/>
          <w:sz w:val="22"/>
          <w:szCs w:val="22"/>
        </w:rPr>
        <w:t>Politics</w:t>
      </w:r>
      <w:proofErr w:type="spellEnd"/>
      <w:r w:rsidRPr="00CA4267">
        <w:rPr>
          <w:rFonts w:asciiTheme="minorHAnsi" w:hAnsiTheme="minorHAnsi" w:cstheme="minorHAnsi"/>
          <w:sz w:val="22"/>
          <w:szCs w:val="22"/>
        </w:rPr>
        <w:t>, 2, juillet 1945.</w:t>
      </w:r>
    </w:p>
    <w:p w14:paraId="456B5295"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28. </w:t>
      </w:r>
      <w:r w:rsidRPr="00CA4267">
        <w:rPr>
          <w:rFonts w:asciiTheme="minorHAnsi" w:hAnsiTheme="minorHAnsi" w:cstheme="minorHAnsi"/>
          <w:i/>
          <w:iCs/>
          <w:sz w:val="22"/>
          <w:szCs w:val="22"/>
        </w:rPr>
        <w:t>New International</w:t>
      </w:r>
      <w:r w:rsidRPr="00CA4267">
        <w:rPr>
          <w:rFonts w:asciiTheme="minorHAnsi" w:hAnsiTheme="minorHAnsi" w:cstheme="minorHAnsi"/>
          <w:sz w:val="22"/>
          <w:szCs w:val="22"/>
        </w:rPr>
        <w:t>, 11 août 1945, p.144-48.</w:t>
      </w:r>
    </w:p>
    <w:p w14:paraId="414C04DB"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29. Lettre de George </w:t>
      </w:r>
      <w:proofErr w:type="spellStart"/>
      <w:r w:rsidRPr="00CA4267">
        <w:rPr>
          <w:rFonts w:asciiTheme="minorHAnsi" w:hAnsiTheme="minorHAnsi" w:cstheme="minorHAnsi"/>
          <w:sz w:val="22"/>
          <w:szCs w:val="22"/>
        </w:rPr>
        <w:t>Novack</w:t>
      </w:r>
      <w:proofErr w:type="spellEnd"/>
      <w:r w:rsidRPr="00CA4267">
        <w:rPr>
          <w:rFonts w:asciiTheme="minorHAnsi" w:hAnsiTheme="minorHAnsi" w:cstheme="minorHAnsi"/>
          <w:sz w:val="22"/>
          <w:szCs w:val="22"/>
        </w:rPr>
        <w:t xml:space="preserve"> à Alan Wald, 9 septembre 1974.</w:t>
      </w:r>
    </w:p>
    <w:p w14:paraId="1C632086"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30. Lettre figurant dans la collection Farrell à l'Université de Pennsylvanie.</w:t>
      </w:r>
    </w:p>
    <w:p w14:paraId="21E37BCA"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31. </w:t>
      </w:r>
      <w:proofErr w:type="spellStart"/>
      <w:r w:rsidRPr="00CA4267">
        <w:rPr>
          <w:rFonts w:asciiTheme="minorHAnsi" w:hAnsiTheme="minorHAnsi" w:cstheme="minorHAnsi"/>
          <w:i/>
          <w:iCs/>
          <w:sz w:val="22"/>
          <w:szCs w:val="22"/>
        </w:rPr>
        <w:t>Politics</w:t>
      </w:r>
      <w:proofErr w:type="spellEnd"/>
      <w:r w:rsidRPr="00CA4267">
        <w:rPr>
          <w:rFonts w:asciiTheme="minorHAnsi" w:hAnsiTheme="minorHAnsi" w:cstheme="minorHAnsi"/>
          <w:sz w:val="22"/>
          <w:szCs w:val="22"/>
        </w:rPr>
        <w:t>, 3, mars 1946, p.89-92.</w:t>
      </w:r>
    </w:p>
    <w:p w14:paraId="2F10B652"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 xml:space="preserve">32. </w:t>
      </w:r>
      <w:r w:rsidRPr="00CA4267">
        <w:rPr>
          <w:rFonts w:asciiTheme="minorHAnsi" w:hAnsiTheme="minorHAnsi" w:cstheme="minorHAnsi"/>
          <w:i/>
          <w:iCs/>
          <w:sz w:val="22"/>
          <w:szCs w:val="22"/>
        </w:rPr>
        <w:t>Labor Action</w:t>
      </w:r>
      <w:r w:rsidRPr="00CA4267">
        <w:rPr>
          <w:rFonts w:asciiTheme="minorHAnsi" w:hAnsiTheme="minorHAnsi" w:cstheme="minorHAnsi"/>
          <w:sz w:val="22"/>
          <w:szCs w:val="22"/>
        </w:rPr>
        <w:t>, 17 mai 1948, p.3.</w:t>
      </w:r>
    </w:p>
    <w:p w14:paraId="2F2F3BA3"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33.</w:t>
      </w:r>
      <w:r w:rsidRPr="00CA4267">
        <w:rPr>
          <w:rFonts w:asciiTheme="minorHAnsi" w:hAnsiTheme="minorHAnsi" w:cstheme="minorHAnsi"/>
          <w:i/>
          <w:iCs/>
          <w:sz w:val="22"/>
          <w:szCs w:val="22"/>
        </w:rPr>
        <w:t xml:space="preserve"> Socialisa Call, </w:t>
      </w:r>
      <w:r w:rsidRPr="00CA4267">
        <w:rPr>
          <w:rFonts w:asciiTheme="minorHAnsi" w:hAnsiTheme="minorHAnsi" w:cstheme="minorHAnsi"/>
          <w:sz w:val="22"/>
          <w:szCs w:val="22"/>
        </w:rPr>
        <w:t>29 octobre 1948, p.2.</w:t>
      </w:r>
    </w:p>
    <w:p w14:paraId="420F9982"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34.</w:t>
      </w:r>
      <w:r w:rsidRPr="00CA4267">
        <w:rPr>
          <w:rFonts w:asciiTheme="minorHAnsi" w:hAnsiTheme="minorHAnsi" w:cstheme="minorHAnsi"/>
          <w:i/>
          <w:iCs/>
          <w:sz w:val="22"/>
          <w:szCs w:val="22"/>
        </w:rPr>
        <w:t xml:space="preserve"> An American </w:t>
      </w:r>
      <w:proofErr w:type="spellStart"/>
      <w:r w:rsidRPr="00CA4267">
        <w:rPr>
          <w:rFonts w:asciiTheme="minorHAnsi" w:hAnsiTheme="minorHAnsi" w:cstheme="minorHAnsi"/>
          <w:i/>
          <w:iCs/>
          <w:sz w:val="22"/>
          <w:szCs w:val="22"/>
        </w:rPr>
        <w:t>Dream</w:t>
      </w:r>
      <w:proofErr w:type="spellEnd"/>
      <w:r w:rsidRPr="00CA4267">
        <w:rPr>
          <w:rFonts w:asciiTheme="minorHAnsi" w:hAnsiTheme="minorHAnsi" w:cstheme="minorHAnsi"/>
          <w:i/>
          <w:iCs/>
          <w:sz w:val="22"/>
          <w:szCs w:val="22"/>
        </w:rPr>
        <w:t xml:space="preserve"> Girl, </w:t>
      </w:r>
      <w:r w:rsidRPr="00CA4267">
        <w:rPr>
          <w:rFonts w:asciiTheme="minorHAnsi" w:hAnsiTheme="minorHAnsi" w:cstheme="minorHAnsi"/>
          <w:sz w:val="22"/>
          <w:szCs w:val="22"/>
        </w:rPr>
        <w:t xml:space="preserve">New York : </w:t>
      </w:r>
      <w:proofErr w:type="spellStart"/>
      <w:r w:rsidRPr="00CA4267">
        <w:rPr>
          <w:rFonts w:asciiTheme="minorHAnsi" w:hAnsiTheme="minorHAnsi" w:cstheme="minorHAnsi"/>
          <w:sz w:val="22"/>
          <w:szCs w:val="22"/>
        </w:rPr>
        <w:t>Vanguard</w:t>
      </w:r>
      <w:proofErr w:type="spellEnd"/>
      <w:r w:rsidRPr="00CA4267">
        <w:rPr>
          <w:rFonts w:asciiTheme="minorHAnsi" w:hAnsiTheme="minorHAnsi" w:cstheme="minorHAnsi"/>
          <w:sz w:val="22"/>
          <w:szCs w:val="22"/>
        </w:rPr>
        <w:t>, 1950, p.274-302.</w:t>
      </w:r>
    </w:p>
    <w:p w14:paraId="6B80DA07"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35</w:t>
      </w:r>
      <w:r w:rsidRPr="00CA4267">
        <w:rPr>
          <w:rFonts w:asciiTheme="minorHAnsi" w:hAnsiTheme="minorHAnsi" w:cstheme="minorHAnsi"/>
          <w:i/>
          <w:iCs/>
          <w:sz w:val="22"/>
          <w:szCs w:val="22"/>
        </w:rPr>
        <w:t xml:space="preserve">. </w:t>
      </w:r>
      <w:r w:rsidRPr="00CA4267">
        <w:rPr>
          <w:rFonts w:asciiTheme="minorHAnsi" w:hAnsiTheme="minorHAnsi" w:cstheme="minorHAnsi"/>
          <w:sz w:val="22"/>
          <w:szCs w:val="22"/>
        </w:rPr>
        <w:t xml:space="preserve">Le discours fut prononcé en avril 1949 au grand amphithéâtre de la Sorbonne. Il fut imprimé en octobre 1949 par Rand </w:t>
      </w:r>
      <w:proofErr w:type="spellStart"/>
      <w:r w:rsidRPr="00CA4267">
        <w:rPr>
          <w:rFonts w:asciiTheme="minorHAnsi" w:hAnsiTheme="minorHAnsi" w:cstheme="minorHAnsi"/>
          <w:sz w:val="22"/>
          <w:szCs w:val="22"/>
        </w:rPr>
        <w:t>School</w:t>
      </w:r>
      <w:proofErr w:type="spellEnd"/>
      <w:r w:rsidRPr="00CA4267">
        <w:rPr>
          <w:rFonts w:asciiTheme="minorHAnsi" w:hAnsiTheme="minorHAnsi" w:cstheme="minorHAnsi"/>
          <w:sz w:val="22"/>
          <w:szCs w:val="22"/>
        </w:rPr>
        <w:t xml:space="preserve"> </w:t>
      </w:r>
      <w:proofErr w:type="spellStart"/>
      <w:r w:rsidRPr="00CA4267">
        <w:rPr>
          <w:rFonts w:asciiTheme="minorHAnsi" w:hAnsiTheme="minorHAnsi" w:cstheme="minorHAnsi"/>
          <w:sz w:val="22"/>
          <w:szCs w:val="22"/>
        </w:rPr>
        <w:t>Press</w:t>
      </w:r>
      <w:proofErr w:type="spellEnd"/>
      <w:r w:rsidRPr="00CA4267">
        <w:rPr>
          <w:rFonts w:asciiTheme="minorHAnsi" w:hAnsiTheme="minorHAnsi" w:cstheme="minorHAnsi"/>
          <w:sz w:val="22"/>
          <w:szCs w:val="22"/>
        </w:rPr>
        <w:t xml:space="preserve"> en même temps que le texte d'une adresse de Farrell pour la Voix de l'Amérique.</w:t>
      </w:r>
    </w:p>
    <w:p w14:paraId="49393B86" w14:textId="77777777" w:rsidR="00E80EE8" w:rsidRPr="00CA4267" w:rsidRDefault="00E80EE8" w:rsidP="00E80EE8">
      <w:pPr>
        <w:pStyle w:val="Textebrut"/>
        <w:jc w:val="both"/>
        <w:rPr>
          <w:rFonts w:asciiTheme="minorHAnsi" w:hAnsiTheme="minorHAnsi" w:cstheme="minorHAnsi"/>
          <w:sz w:val="22"/>
          <w:szCs w:val="22"/>
        </w:rPr>
      </w:pPr>
      <w:r w:rsidRPr="00CA4267">
        <w:rPr>
          <w:rFonts w:asciiTheme="minorHAnsi" w:hAnsiTheme="minorHAnsi" w:cstheme="minorHAnsi"/>
          <w:sz w:val="22"/>
          <w:szCs w:val="22"/>
        </w:rPr>
        <w:t>36</w:t>
      </w:r>
      <w:r w:rsidRPr="00CA4267">
        <w:rPr>
          <w:rFonts w:asciiTheme="minorHAnsi" w:hAnsiTheme="minorHAnsi" w:cstheme="minorHAnsi"/>
          <w:i/>
          <w:iCs/>
          <w:sz w:val="22"/>
          <w:szCs w:val="22"/>
        </w:rPr>
        <w:t xml:space="preserve">. New Leader, </w:t>
      </w:r>
      <w:r w:rsidRPr="00CA4267">
        <w:rPr>
          <w:rFonts w:asciiTheme="minorHAnsi" w:hAnsiTheme="minorHAnsi" w:cstheme="minorHAnsi"/>
          <w:sz w:val="22"/>
          <w:szCs w:val="22"/>
        </w:rPr>
        <w:t>33, 24 juin 1950.</w:t>
      </w:r>
    </w:p>
    <w:p w14:paraId="33AD5C9F" w14:textId="77777777" w:rsidR="00E80EE8" w:rsidRPr="00CA4267" w:rsidRDefault="00E80EE8" w:rsidP="00E80EE8">
      <w:pPr>
        <w:pStyle w:val="Textebrut"/>
        <w:jc w:val="both"/>
        <w:rPr>
          <w:rFonts w:asciiTheme="minorHAnsi" w:hAnsiTheme="minorHAnsi" w:cstheme="minorHAnsi"/>
          <w:sz w:val="22"/>
          <w:szCs w:val="22"/>
        </w:rPr>
      </w:pPr>
    </w:p>
    <w:p w14:paraId="1CC70A8B" w14:textId="77777777" w:rsidR="00E80EE8" w:rsidRPr="00E80EE8" w:rsidRDefault="00E80EE8" w:rsidP="00E80EE8">
      <w:pPr>
        <w:pStyle w:val="Textebrut"/>
        <w:jc w:val="both"/>
        <w:rPr>
          <w:rFonts w:asciiTheme="minorHAnsi" w:hAnsiTheme="minorHAnsi" w:cstheme="minorHAnsi"/>
          <w:color w:val="FF0000"/>
          <w:sz w:val="22"/>
          <w:szCs w:val="22"/>
        </w:rPr>
      </w:pPr>
    </w:p>
    <w:p w14:paraId="1AEC349D" w14:textId="77777777" w:rsidR="00E80EE8" w:rsidRPr="00E80EE8" w:rsidRDefault="00E80EE8" w:rsidP="00E80EE8">
      <w:pPr>
        <w:pStyle w:val="Textebrut"/>
        <w:jc w:val="both"/>
        <w:rPr>
          <w:rFonts w:asciiTheme="minorHAnsi" w:hAnsiTheme="minorHAnsi" w:cstheme="minorHAnsi"/>
          <w:color w:val="FF0000"/>
          <w:sz w:val="22"/>
          <w:szCs w:val="22"/>
        </w:rPr>
      </w:pPr>
    </w:p>
    <w:p w14:paraId="72AB34C3" w14:textId="77777777" w:rsidR="00E80EE8" w:rsidRPr="00E80EE8" w:rsidRDefault="00E80EE8" w:rsidP="00E80EE8">
      <w:pPr>
        <w:pStyle w:val="Textebrut"/>
        <w:jc w:val="both"/>
        <w:rPr>
          <w:rFonts w:asciiTheme="minorHAnsi" w:hAnsiTheme="minorHAnsi" w:cstheme="minorHAnsi"/>
          <w:color w:val="FF0000"/>
          <w:sz w:val="22"/>
          <w:szCs w:val="22"/>
        </w:rPr>
      </w:pPr>
    </w:p>
    <w:p w14:paraId="2D1412DA" w14:textId="77777777" w:rsidR="00E80EE8" w:rsidRPr="00E80EE8" w:rsidRDefault="00E80EE8" w:rsidP="00E80EE8">
      <w:pPr>
        <w:pStyle w:val="Textebrut"/>
        <w:jc w:val="both"/>
        <w:rPr>
          <w:rFonts w:asciiTheme="minorHAnsi" w:hAnsiTheme="minorHAnsi" w:cstheme="minorHAnsi"/>
          <w:color w:val="FF0000"/>
          <w:sz w:val="22"/>
          <w:szCs w:val="22"/>
        </w:rPr>
      </w:pPr>
    </w:p>
    <w:p w14:paraId="76241254" w14:textId="77777777" w:rsidR="00E80EE8" w:rsidRPr="00E80EE8" w:rsidRDefault="00E80EE8" w:rsidP="00E80EE8">
      <w:pPr>
        <w:pStyle w:val="Textebrut"/>
        <w:jc w:val="both"/>
        <w:rPr>
          <w:rFonts w:asciiTheme="minorHAnsi" w:hAnsiTheme="minorHAnsi" w:cstheme="minorHAnsi"/>
          <w:color w:val="FF0000"/>
          <w:sz w:val="22"/>
          <w:szCs w:val="22"/>
        </w:rPr>
      </w:pPr>
    </w:p>
    <w:p w14:paraId="60E01840" w14:textId="77777777" w:rsidR="00E80EE8" w:rsidRPr="00CA4267" w:rsidRDefault="00E80EE8" w:rsidP="00E80EE8">
      <w:pPr>
        <w:pStyle w:val="Textebrut"/>
        <w:jc w:val="both"/>
        <w:rPr>
          <w:rFonts w:asciiTheme="minorHAnsi" w:hAnsiTheme="minorHAnsi" w:cstheme="minorHAnsi"/>
          <w:color w:val="FF0000"/>
          <w:sz w:val="22"/>
          <w:szCs w:val="22"/>
        </w:rPr>
      </w:pPr>
    </w:p>
    <w:p w14:paraId="100F3348" w14:textId="77777777" w:rsidR="00E80EE8" w:rsidRPr="00C93B33" w:rsidRDefault="00E80EE8" w:rsidP="00E80EE8">
      <w:pPr>
        <w:pStyle w:val="Textebrut"/>
        <w:jc w:val="both"/>
        <w:rPr>
          <w:rFonts w:asciiTheme="minorHAnsi" w:hAnsiTheme="minorHAnsi" w:cstheme="minorHAnsi"/>
          <w:color w:val="FF0000"/>
          <w:sz w:val="22"/>
          <w:szCs w:val="22"/>
        </w:rPr>
      </w:pPr>
    </w:p>
    <w:p w14:paraId="322F1771" w14:textId="77777777" w:rsidR="00E80EE8" w:rsidRPr="00C93B33" w:rsidRDefault="00E80EE8" w:rsidP="00E80EE8">
      <w:pPr>
        <w:pStyle w:val="Textebrut"/>
        <w:jc w:val="both"/>
        <w:rPr>
          <w:rFonts w:asciiTheme="minorHAnsi" w:hAnsiTheme="minorHAnsi" w:cstheme="minorHAnsi"/>
          <w:color w:val="FF0000"/>
          <w:sz w:val="22"/>
          <w:szCs w:val="22"/>
        </w:rPr>
      </w:pPr>
    </w:p>
    <w:p w14:paraId="53A30C10" w14:textId="77777777" w:rsidR="00E80EE8" w:rsidRDefault="00E80EE8" w:rsidP="00E80EE8">
      <w:pPr>
        <w:pStyle w:val="Textebrut"/>
        <w:jc w:val="both"/>
        <w:rPr>
          <w:rFonts w:asciiTheme="minorHAnsi" w:hAnsiTheme="minorHAnsi" w:cstheme="minorHAnsi"/>
          <w:sz w:val="22"/>
          <w:szCs w:val="22"/>
        </w:rPr>
      </w:pPr>
    </w:p>
    <w:p w14:paraId="31129CA0" w14:textId="77777777" w:rsidR="00E80EE8" w:rsidRPr="008C03E5" w:rsidRDefault="00E80EE8" w:rsidP="00E80EE8">
      <w:pPr>
        <w:pStyle w:val="Textebrut"/>
        <w:jc w:val="both"/>
        <w:rPr>
          <w:rFonts w:asciiTheme="minorHAnsi" w:hAnsiTheme="minorHAnsi" w:cstheme="minorHAnsi"/>
          <w:color w:val="FF0000"/>
          <w:sz w:val="22"/>
          <w:szCs w:val="22"/>
        </w:rPr>
      </w:pPr>
    </w:p>
    <w:p w14:paraId="320F85A9" w14:textId="77777777" w:rsidR="00E80EE8" w:rsidRPr="007A05EC" w:rsidRDefault="00E80EE8" w:rsidP="00E80EE8">
      <w:pPr>
        <w:pStyle w:val="Textebrut"/>
        <w:jc w:val="both"/>
        <w:rPr>
          <w:rFonts w:asciiTheme="minorHAnsi" w:hAnsiTheme="minorHAnsi" w:cstheme="minorHAnsi"/>
          <w:color w:val="FF0000"/>
          <w:sz w:val="22"/>
          <w:szCs w:val="22"/>
        </w:rPr>
      </w:pPr>
    </w:p>
    <w:p w14:paraId="18876E94" w14:textId="77777777" w:rsidR="00E80EE8" w:rsidRDefault="00E80EE8" w:rsidP="00E80EE8">
      <w:pPr>
        <w:pStyle w:val="Textebrut"/>
        <w:jc w:val="both"/>
        <w:rPr>
          <w:rFonts w:asciiTheme="minorHAnsi" w:hAnsiTheme="minorHAnsi" w:cstheme="minorHAnsi"/>
          <w:sz w:val="22"/>
          <w:szCs w:val="22"/>
        </w:rPr>
      </w:pPr>
    </w:p>
    <w:p w14:paraId="1EA9D080" w14:textId="77777777" w:rsidR="00E80EE8" w:rsidRDefault="00E80EE8" w:rsidP="00E80EE8">
      <w:pPr>
        <w:pStyle w:val="Textebrut"/>
        <w:jc w:val="both"/>
        <w:rPr>
          <w:rFonts w:asciiTheme="minorHAnsi" w:hAnsiTheme="minorHAnsi" w:cstheme="minorHAnsi"/>
          <w:sz w:val="22"/>
          <w:szCs w:val="22"/>
        </w:rPr>
      </w:pPr>
    </w:p>
    <w:p w14:paraId="73B082D5" w14:textId="77777777" w:rsidR="00E80EE8" w:rsidRPr="00E97DC4" w:rsidRDefault="00E80EE8" w:rsidP="00E80EE8">
      <w:pPr>
        <w:pStyle w:val="Textebrut"/>
        <w:jc w:val="both"/>
        <w:rPr>
          <w:rFonts w:asciiTheme="minorHAnsi" w:hAnsiTheme="minorHAnsi" w:cstheme="minorHAnsi"/>
          <w:color w:val="FF0000"/>
          <w:sz w:val="22"/>
          <w:szCs w:val="22"/>
        </w:rPr>
      </w:pPr>
    </w:p>
    <w:p w14:paraId="55981865" w14:textId="77777777" w:rsidR="00E80EE8" w:rsidRDefault="00E80EE8" w:rsidP="00E80EE8">
      <w:pPr>
        <w:jc w:val="both"/>
      </w:pPr>
    </w:p>
    <w:p w14:paraId="282DA831" w14:textId="77777777" w:rsidR="00E80EE8" w:rsidRPr="00E97DC4" w:rsidRDefault="00E80EE8" w:rsidP="00E80EE8">
      <w:pPr>
        <w:pStyle w:val="Textebrut"/>
        <w:jc w:val="both"/>
        <w:rPr>
          <w:rFonts w:asciiTheme="minorHAnsi" w:hAnsiTheme="minorHAnsi" w:cstheme="minorHAnsi"/>
          <w:sz w:val="22"/>
          <w:szCs w:val="22"/>
        </w:rPr>
      </w:pPr>
    </w:p>
    <w:sectPr w:rsidR="00E80EE8" w:rsidRPr="00E97DC4" w:rsidSect="00BA5814">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BF3"/>
    <w:rsid w:val="00050F1F"/>
    <w:rsid w:val="00325E39"/>
    <w:rsid w:val="0038366E"/>
    <w:rsid w:val="003F3370"/>
    <w:rsid w:val="00453AA0"/>
    <w:rsid w:val="00724D9A"/>
    <w:rsid w:val="007A05EC"/>
    <w:rsid w:val="008C03E5"/>
    <w:rsid w:val="008F29DE"/>
    <w:rsid w:val="00BE7004"/>
    <w:rsid w:val="00C93B33"/>
    <w:rsid w:val="00D0376F"/>
    <w:rsid w:val="00D84B44"/>
    <w:rsid w:val="00E80EE8"/>
    <w:rsid w:val="00E97DC4"/>
    <w:rsid w:val="00F41655"/>
    <w:rsid w:val="00F74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12FD"/>
  <w15:chartTrackingRefBased/>
  <w15:docId w15:val="{6754450F-A6CC-4AC3-A945-886A0F1B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A5814"/>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A581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11</Pages>
  <Words>7026</Words>
  <Characters>38647</Characters>
  <Application>Microsoft Office Word</Application>
  <DocSecurity>0</DocSecurity>
  <Lines>322</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5</cp:revision>
  <cp:lastPrinted>2022-01-07T19:16:00Z</cp:lastPrinted>
  <dcterms:created xsi:type="dcterms:W3CDTF">2021-12-30T09:53:00Z</dcterms:created>
  <dcterms:modified xsi:type="dcterms:W3CDTF">2022-01-07T19:16:00Z</dcterms:modified>
</cp:coreProperties>
</file>